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F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60" w:firstLineChars="65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馒头甜蜜素不合格解析</w:t>
      </w:r>
    </w:p>
    <w:p w14:paraId="45B4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3" w:firstLineChars="150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6289D9E4">
      <w:pPr>
        <w:ind w:firstLine="316" w:firstLineChars="150"/>
        <w:rPr>
          <w:rFonts w:ascii="宋体" w:hAnsi="宋体" w:eastAsia="宋体"/>
          <w:b/>
          <w:bCs/>
          <w:szCs w:val="21"/>
        </w:rPr>
      </w:pPr>
    </w:p>
    <w:p w14:paraId="01237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ABE4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甜蜜素(以环己基氨基磺酸计)</w:t>
      </w:r>
    </w:p>
    <w:p w14:paraId="27DC7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馒头检出甜蜜素不符合食品安全国家标准规定。甜蜜素是一种常用甜味剂，属于国家限制使用食品添加剂，其甜度是蔗糖的30-40倍。 如果消费者经常食用含有甜蜜素的馒头，会因为甜蜜素摄量过多，对人体的肝脏和神经系统造成危害，这种危害对代谢排毒较差的老人和小孩以及孕妇尤为明显。 根据我国《食品添加剂使用标准》的规定，甜蜜素不能用于制作馒头</w:t>
      </w:r>
    </w:p>
    <w:p w14:paraId="386EA6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个别商家使用甜味剂来蒸馒头，主要有三个原因。</w:t>
      </w:r>
    </w:p>
    <w:p w14:paraId="07ECF9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一是为了节约成本，甜蜜素、糖精钠等甜味剂的甜度比普通蔗糖高出几十倍甚至几百倍，这意味着相同的成本，商家可用于制作更多的馒头；</w:t>
      </w:r>
    </w:p>
    <w:p w14:paraId="292802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二是为了迎合消费者口味，多数消费者喜甜，略带甜味的馒头更容易受到消费者青睐；</w:t>
      </w:r>
    </w:p>
    <w:p w14:paraId="7EF15F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缺少相关知识和意识，有些商家看到别人用甜味剂改善馒头的口感销售效果不错，于是也跟着用。还有些商家对标准理解不到位，搞不清楚馒头的分类，觉得馒头和糕点差不多，糕点都能用，馒头也应该能用。</w:t>
      </w:r>
    </w:p>
    <w:p w14:paraId="528F4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FE"/>
    <w:rsid w:val="000F480E"/>
    <w:rsid w:val="00100A35"/>
    <w:rsid w:val="00302468"/>
    <w:rsid w:val="003B2835"/>
    <w:rsid w:val="00425EFE"/>
    <w:rsid w:val="004C7BD9"/>
    <w:rsid w:val="007118B7"/>
    <w:rsid w:val="008F09A8"/>
    <w:rsid w:val="00972B1D"/>
    <w:rsid w:val="00BF4104"/>
    <w:rsid w:val="00F43C77"/>
    <w:rsid w:val="28E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marklang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cosd-citation-citationid"/>
    <w:basedOn w:val="5"/>
    <w:uiPriority w:val="0"/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402</Characters>
  <Lines>2</Lines>
  <Paragraphs>1</Paragraphs>
  <TotalTime>4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2024-11-20T03:11:00Z</dcterms:created>
  <dc:creator>Administrator</dc:creator>
  <cp:lastModifiedBy>代雪松</cp:lastModifiedBy>
  <cp:lastPrinted>2024-09-05T07:29:00Z</cp:lastPrinted>
  <dcterms:modified xsi:type="dcterms:W3CDTF">2024-11-28T03:46:49Z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79ED89A80FA649BD8F5F1C904EAAF84B_12</vt:lpwstr>
  </property>
</Properties>
</file>