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ind w:firstLine="7560" w:firstLineChars="2700"/>
        <w:rPr>
          <w:szCs w:val="28"/>
        </w:rPr>
      </w:pPr>
      <w:r>
        <w:rPr>
          <w:rFonts w:hint="eastAsia"/>
          <w:szCs w:val="28"/>
        </w:rPr>
        <w:t>正本（副本）</w:t>
      </w:r>
    </w:p>
    <w:p>
      <w:pPr>
        <w:jc w:val="center"/>
        <w:rPr>
          <w:rFonts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达州市</w:t>
      </w:r>
      <w:r>
        <w:rPr>
          <w:rFonts w:ascii="黑体" w:eastAsia="黑体"/>
          <w:b/>
          <w:sz w:val="52"/>
        </w:rPr>
        <w:t>“</w:t>
      </w:r>
      <w:r>
        <w:rPr>
          <w:rFonts w:hint="eastAsia" w:ascii="黑体" w:eastAsia="黑体"/>
          <w:b/>
          <w:sz w:val="52"/>
        </w:rPr>
        <w:t>十五五</w:t>
      </w:r>
      <w:r>
        <w:rPr>
          <w:rFonts w:ascii="黑体" w:eastAsia="黑体"/>
          <w:b/>
          <w:sz w:val="52"/>
        </w:rPr>
        <w:t>”</w:t>
      </w:r>
      <w:r>
        <w:rPr>
          <w:rFonts w:hint="eastAsia" w:ascii="黑体" w:eastAsia="黑体"/>
          <w:b/>
          <w:sz w:val="52"/>
        </w:rPr>
        <w:t>市场监管现代化规划编制服务项目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比选申请文件</w:t>
      </w:r>
    </w:p>
    <w:p>
      <w:pPr>
        <w:jc w:val="center"/>
        <w:rPr>
          <w:b/>
          <w:bCs/>
          <w:sz w:val="40"/>
        </w:rPr>
      </w:pPr>
    </w:p>
    <w:p>
      <w:pPr>
        <w:jc w:val="center"/>
        <w:rPr>
          <w:b/>
          <w:bCs/>
          <w:sz w:val="40"/>
        </w:rPr>
      </w:pPr>
    </w:p>
    <w:p>
      <w:pPr>
        <w:rPr>
          <w:b/>
          <w:bCs/>
          <w:sz w:val="44"/>
        </w:rPr>
      </w:pPr>
    </w:p>
    <w:p>
      <w:pPr>
        <w:ind w:firstLine="960" w:firstLineChars="300"/>
        <w:jc w:val="center"/>
        <w:rPr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>服务机构：</w:t>
      </w:r>
      <w:r>
        <w:rPr>
          <w:rFonts w:hint="eastAsia"/>
          <w:bCs/>
          <w:sz w:val="32"/>
          <w:szCs w:val="36"/>
          <w:u w:val="single"/>
        </w:rPr>
        <w:t xml:space="preserve">                          </w:t>
      </w:r>
      <w:r>
        <w:rPr>
          <w:rFonts w:hint="eastAsia"/>
          <w:bCs/>
          <w:sz w:val="32"/>
          <w:szCs w:val="36"/>
        </w:rPr>
        <w:t>（全称并盖章）</w:t>
      </w:r>
    </w:p>
    <w:p>
      <w:pPr>
        <w:ind w:firstLine="960" w:firstLineChars="300"/>
        <w:rPr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 xml:space="preserve">        </w:t>
      </w:r>
    </w:p>
    <w:p>
      <w:pPr>
        <w:rPr>
          <w:bCs/>
          <w:sz w:val="32"/>
          <w:szCs w:val="36"/>
          <w:u w:val="single"/>
        </w:rPr>
      </w:pPr>
    </w:p>
    <w:p>
      <w:pPr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2025年10月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156" w:afterLines="50" w:line="580" w:lineRule="exact"/>
        <w:jc w:val="left"/>
        <w:textAlignment w:val="auto"/>
        <w:outlineLvl w:val="1"/>
        <w:rPr>
          <w:rFonts w:ascii="黑体" w:eastAsia="黑体"/>
          <w:color w:val="000000"/>
          <w:sz w:val="32"/>
          <w:szCs w:val="32"/>
        </w:rPr>
      </w:pPr>
      <w:r>
        <w:rPr>
          <w:bCs/>
        </w:rPr>
        <w:br w:type="page"/>
      </w:r>
      <w:bookmarkStart w:id="0" w:name="_Toc258486031"/>
      <w:bookmarkStart w:id="1" w:name="_Toc300214653"/>
      <w:r>
        <w:rPr>
          <w:rFonts w:hint="eastAsia" w:ascii="黑体" w:eastAsia="黑体"/>
          <w:color w:val="000000"/>
          <w:sz w:val="32"/>
          <w:szCs w:val="32"/>
        </w:rPr>
        <w:t>一、比选申请函（格式）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945"/>
        </w:tabs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ind w:firstLine="57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我方已详细研究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/>
          <w:color w:val="000000"/>
          <w:sz w:val="32"/>
          <w:szCs w:val="32"/>
        </w:rPr>
        <w:t>（项目名称）比选文件，决定参加该项目的比选。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 w:val="0"/>
        <w:bidi w:val="0"/>
        <w:snapToGrid w:val="0"/>
        <w:spacing w:line="580" w:lineRule="exact"/>
        <w:ind w:firstLine="573"/>
        <w:textAlignment w:val="auto"/>
        <w:rPr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1．</w:t>
      </w:r>
      <w:r>
        <w:rPr>
          <w:rFonts w:hint="eastAsia"/>
          <w:color w:val="000000"/>
          <w:sz w:val="32"/>
          <w:szCs w:val="32"/>
        </w:rPr>
        <w:t>愿意按照比选文件中的一切要求，提供此次项目的服务。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ind w:firstLine="570"/>
        <w:textAlignment w:val="auto"/>
        <w:rPr>
          <w:color w:val="000000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．</w:t>
      </w:r>
      <w:r>
        <w:rPr>
          <w:rFonts w:hint="eastAsia"/>
          <w:color w:val="000000"/>
          <w:sz w:val="32"/>
          <w:szCs w:val="32"/>
        </w:rPr>
        <w:t>我方现提交的比选申请文件为：比选申请文件正本一份，副本五份。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ind w:firstLine="570"/>
        <w:textAlignment w:val="auto"/>
        <w:rPr>
          <w:color w:val="000000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．</w:t>
      </w:r>
      <w:r>
        <w:rPr>
          <w:rFonts w:hint="eastAsia"/>
          <w:color w:val="000000"/>
          <w:sz w:val="32"/>
          <w:szCs w:val="32"/>
        </w:rPr>
        <w:t>如果我方比选申请文件被接受，我方将履行比选申请文件中规定的各项要求，按</w:t>
      </w:r>
      <w:r>
        <w:rPr>
          <w:rFonts w:hint="eastAsia"/>
          <w:sz w:val="32"/>
          <w:szCs w:val="32"/>
        </w:rPr>
        <w:t>《中华人民共和国招投标法》</w:t>
      </w:r>
      <w:r>
        <w:rPr>
          <w:rFonts w:hint="eastAsia"/>
          <w:color w:val="000000"/>
          <w:sz w:val="32"/>
          <w:szCs w:val="32"/>
        </w:rPr>
        <w:t>和合同约定条款承担我方的责任。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ind w:firstLine="570"/>
        <w:textAlignment w:val="auto"/>
        <w:rPr>
          <w:color w:val="000000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>．</w:t>
      </w:r>
      <w:r>
        <w:rPr>
          <w:rFonts w:hint="eastAsia"/>
          <w:color w:val="000000"/>
          <w:sz w:val="32"/>
          <w:szCs w:val="32"/>
        </w:rPr>
        <w:t>我方愿意提供比选单位在比选文件中要求的所有资料，并对其真实性负责。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210" w:firstLine="3024" w:firstLineChars="945"/>
        <w:textAlignment w:val="auto"/>
        <w:rPr>
          <w:rFonts w:cs="MingLiU"/>
          <w:snapToGrid w:val="0"/>
          <w:color w:val="000000"/>
          <w:kern w:val="0"/>
          <w:sz w:val="32"/>
          <w:szCs w:val="32"/>
        </w:rPr>
      </w:pPr>
      <w:r>
        <w:rPr>
          <w:rFonts w:hint="eastAsia" w:cs="MingLiU"/>
          <w:snapToGrid w:val="0"/>
          <w:color w:val="000000"/>
          <w:kern w:val="0"/>
          <w:sz w:val="32"/>
          <w:szCs w:val="32"/>
        </w:rPr>
        <w:t>参选人：</w:t>
      </w:r>
      <w:r>
        <w:rPr>
          <w:rFonts w:hint="eastAsia" w:cs="MingLiU"/>
          <w:snapToGrid w:val="0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cs="MingLiU"/>
          <w:snapToGrid w:val="0"/>
          <w:color w:val="000000"/>
          <w:kern w:val="0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210" w:firstLine="3040" w:firstLineChars="950"/>
        <w:textAlignment w:val="auto"/>
        <w:rPr>
          <w:snapToGrid w:val="0"/>
          <w:color w:val="000000"/>
          <w:kern w:val="0"/>
          <w:sz w:val="32"/>
          <w:szCs w:val="32"/>
        </w:rPr>
      </w:pPr>
      <w:r>
        <w:rPr>
          <w:rFonts w:hint="eastAsia" w:cs="MingLiU"/>
          <w:snapToGrid w:val="0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cs="MingLiU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/>
          <w:snapToGrid w:val="0"/>
          <w:color w:val="000000"/>
          <w:kern w:val="0"/>
          <w:sz w:val="32"/>
          <w:szCs w:val="32"/>
          <w:u w:val="single"/>
        </w:rPr>
        <w:t xml:space="preserve">　　 </w:t>
      </w:r>
      <w:r>
        <w:rPr>
          <w:rFonts w:hint="eastAsia" w:cs="MingLiU"/>
          <w:snapToGrid w:val="0"/>
          <w:color w:val="000000"/>
          <w:kern w:val="0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540" w:firstLine="6080" w:firstLineChars="1900"/>
        <w:textAlignment w:val="auto"/>
        <w:rPr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540" w:firstLine="6080" w:firstLineChars="1900"/>
        <w:textAlignment w:val="auto"/>
        <w:rPr>
          <w:rFonts w:cs="MingLiU"/>
          <w:snapToGrid w:val="0"/>
          <w:color w:val="000000"/>
          <w:kern w:val="0"/>
          <w:sz w:val="32"/>
          <w:szCs w:val="32"/>
        </w:rPr>
      </w:pPr>
      <w:r>
        <w:rPr>
          <w:rFonts w:hint="eastAsia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/>
          <w:snapToGrid w:val="0"/>
          <w:color w:val="000000"/>
          <w:w w:val="200"/>
          <w:kern w:val="0"/>
          <w:sz w:val="32"/>
          <w:szCs w:val="32"/>
        </w:rPr>
        <w:t xml:space="preserve">  </w:t>
      </w:r>
      <w:r>
        <w:rPr>
          <w:rFonts w:hint="eastAsia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/>
          <w:snapToGrid w:val="0"/>
          <w:color w:val="000000"/>
          <w:w w:val="200"/>
          <w:kern w:val="0"/>
          <w:sz w:val="32"/>
          <w:szCs w:val="32"/>
        </w:rPr>
        <w:t xml:space="preserve">  </w:t>
      </w:r>
      <w:r>
        <w:rPr>
          <w:rFonts w:hint="eastAsia"/>
          <w:snapToGrid w:val="0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156" w:afterLines="50" w:line="580" w:lineRule="exact"/>
        <w:jc w:val="left"/>
        <w:textAlignment w:val="auto"/>
        <w:outlineLvl w:val="1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二、参选人基本情况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ind w:firstLine="57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应包含参选人规模、组织架构等内容。(格式不限)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b/>
          <w:color w:val="000000"/>
          <w:sz w:val="32"/>
          <w:szCs w:val="32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18" w:right="1134" w:bottom="1134" w:left="1418" w:header="851" w:footer="680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156" w:afterLines="50" w:line="580" w:lineRule="exact"/>
        <w:jc w:val="left"/>
        <w:textAlignment w:val="auto"/>
        <w:outlineLvl w:val="1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三、法定代表人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（负责人）</w:t>
      </w:r>
      <w:r>
        <w:rPr>
          <w:rFonts w:hint="eastAsia" w:ascii="黑体" w:eastAsia="黑体"/>
          <w:color w:val="000000"/>
          <w:sz w:val="32"/>
          <w:szCs w:val="32"/>
        </w:rPr>
        <w:t>身份证明书（格式）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（法定代表人姓名）</w:t>
      </w:r>
      <w:r>
        <w:rPr>
          <w:rFonts w:hint="eastAsia"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z w:val="32"/>
          <w:szCs w:val="32"/>
        </w:rPr>
        <w:t>在（参选人名称）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/>
          <w:color w:val="000000"/>
          <w:sz w:val="32"/>
          <w:szCs w:val="32"/>
        </w:rPr>
        <w:t>任（职务名称）</w:t>
      </w:r>
      <w:r>
        <w:rPr>
          <w:rFonts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color w:val="000000"/>
          <w:sz w:val="32"/>
          <w:szCs w:val="32"/>
        </w:rPr>
        <w:t>职务，是（参选人名称）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/>
          <w:color w:val="000000"/>
          <w:sz w:val="32"/>
          <w:szCs w:val="32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                          （参选人全称）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（附身份证或护照复印件）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tbl>
      <w:tblPr>
        <w:tblStyle w:val="23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firstLine="627" w:firstLineChars="196"/>
              <w:textAlignment w:val="auto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156" w:afterLines="50" w:line="580" w:lineRule="exact"/>
        <w:jc w:val="left"/>
        <w:textAlignment w:val="auto"/>
        <w:outlineLvl w:val="1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四、法定代表人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（负责人）</w:t>
      </w:r>
      <w:r>
        <w:rPr>
          <w:rFonts w:hint="eastAsia" w:ascii="黑体" w:eastAsia="黑体"/>
          <w:color w:val="000000"/>
          <w:sz w:val="32"/>
          <w:szCs w:val="32"/>
        </w:rPr>
        <w:t>授权委托书</w:t>
      </w: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项目名称：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致：</w:t>
      </w:r>
      <w:r>
        <w:rPr>
          <w:rFonts w:hint="eastAsia" w:ascii="Times New Roman" w:hAnsi="Times New Roman"/>
          <w:color w:val="000000"/>
          <w:sz w:val="32"/>
          <w:szCs w:val="32"/>
        </w:rPr>
        <w:t>达州市市场监督管理局</w:t>
      </w:r>
      <w:r>
        <w:rPr>
          <w:rFonts w:hint="eastAsia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/>
          <w:color w:val="000000"/>
          <w:sz w:val="32"/>
          <w:szCs w:val="32"/>
        </w:rPr>
        <w:t>（参选人名称）是中华人民共和国合法企业，法定地址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/>
          <w:color w:val="000000"/>
          <w:sz w:val="32"/>
          <w:szCs w:val="32"/>
        </w:rPr>
        <w:t>。</w:t>
      </w:r>
      <w:r>
        <w:rPr>
          <w:rFonts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/>
          <w:color w:val="000000"/>
          <w:sz w:val="32"/>
          <w:szCs w:val="32"/>
        </w:rPr>
        <w:t>（法定代表人姓名）特授权</w:t>
      </w:r>
      <w:r>
        <w:rPr>
          <w:rFonts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color w:val="000000"/>
          <w:sz w:val="32"/>
          <w:szCs w:val="32"/>
        </w:rPr>
        <w:t>（被授权人姓名及身份证代码）代表我单位全权办理对上述项目的比选工作，并签署全部有关的文件、协议及合同。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我单位对被授权人的签名负全部责任。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在撤消授权的书面通知以前，本授权书一直有效。被授权人签署的所有文件（在授权书有效期内签署的）不因授权的撤消而失效。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320" w:firstLineChars="10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被授权人签名：              参选人法定代表人签字或盖章：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职  务：                                职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（附身份证复印件）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800" w:firstLineChars="25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参选人公章：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800" w:firstLineChars="25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日  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1540" w:hanging="1760" w:hangingChars="55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2" w:firstLineChars="200"/>
        <w:textAlignment w:val="auto"/>
        <w:rPr>
          <w:b/>
          <w:color w:val="000000"/>
          <w:sz w:val="32"/>
          <w:szCs w:val="32"/>
        </w:rPr>
      </w:pPr>
    </w:p>
    <w:tbl>
      <w:tblPr>
        <w:tblStyle w:val="23"/>
        <w:tblpPr w:leftFromText="180" w:rightFromText="180" w:vertAnchor="text" w:horzAnchor="page" w:tblpX="1441" w:tblpY="17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9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2" w:firstLineChars="200"/>
        <w:textAlignment w:val="auto"/>
        <w:rPr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18" w:right="1134" w:bottom="1134" w:left="1418" w:header="851" w:footer="680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156" w:afterLines="50" w:line="580" w:lineRule="exact"/>
        <w:jc w:val="left"/>
        <w:textAlignment w:val="auto"/>
        <w:outlineLvl w:val="1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五、资格证明及相关资料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cs="Arial Unicode MS"/>
          <w:kern w:val="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1．</w:t>
      </w:r>
      <w:r>
        <w:rPr>
          <w:rFonts w:ascii="宋体" w:hAnsi="宋体" w:eastAsia="宋体" w:cs="Arial Unicode MS"/>
          <w:kern w:val="0"/>
          <w:sz w:val="32"/>
          <w:szCs w:val="32"/>
          <w:lang w:val="en-US" w:eastAsia="zh-CN"/>
        </w:rPr>
        <w:t>具有独立承担民事责任能力</w:t>
      </w:r>
      <w:r>
        <w:rPr>
          <w:rFonts w:ascii="宋体" w:hAnsi="宋体" w:eastAsia="宋体" w:cs="Arial Unicode MS"/>
          <w:kern w:val="0"/>
          <w:sz w:val="32"/>
          <w:szCs w:val="32"/>
        </w:rPr>
        <w:t>资</w:t>
      </w:r>
      <w:r>
        <w:rPr>
          <w:rFonts w:cs="Arial Unicode MS"/>
          <w:kern w:val="0"/>
          <w:sz w:val="32"/>
          <w:szCs w:val="32"/>
        </w:rPr>
        <w:t>格</w:t>
      </w:r>
      <w:r>
        <w:rPr>
          <w:rFonts w:hint="eastAsia" w:cs="Arial Unicode MS"/>
          <w:kern w:val="0"/>
          <w:sz w:val="32"/>
          <w:szCs w:val="32"/>
          <w:lang w:eastAsia="zh-CN"/>
        </w:rPr>
        <w:t>证书复印件（</w:t>
      </w:r>
      <w:r>
        <w:rPr>
          <w:rFonts w:cs="Arial Unicode MS"/>
          <w:kern w:val="0"/>
          <w:sz w:val="32"/>
          <w:szCs w:val="32"/>
        </w:rPr>
        <w:t>合格有效</w:t>
      </w:r>
      <w:r>
        <w:rPr>
          <w:rFonts w:hint="eastAsia" w:cs="Arial Unicode MS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320" w:firstLineChars="100"/>
        <w:jc w:val="left"/>
        <w:textAlignment w:val="auto"/>
        <w:rPr>
          <w:rFonts w:hint="eastAsia" w:cs="Arial Unicode MS"/>
          <w:kern w:val="0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．</w:t>
      </w:r>
      <w:r>
        <w:rPr>
          <w:rFonts w:hint="eastAsia" w:cs="Arial Unicode MS"/>
          <w:kern w:val="0"/>
          <w:sz w:val="32"/>
          <w:szCs w:val="32"/>
        </w:rPr>
        <w:t>税务登记证书复印件（未三证合一企业提供）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480" w:firstLineChars="150"/>
        <w:textAlignment w:val="auto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480" w:firstLineChars="150"/>
        <w:textAlignment w:val="auto"/>
        <w:rPr>
          <w:rFonts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ind w:firstLine="560"/>
        <w:jc w:val="center"/>
        <w:textAlignment w:val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="156" w:afterLines="50" w:line="580" w:lineRule="exact"/>
        <w:jc w:val="left"/>
        <w:textAlignment w:val="auto"/>
        <w:outlineLvl w:val="1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六、参加政府采购活动前三年内，在经营活动中没有重大违法记录的声明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80" w:lineRule="exact"/>
        <w:textAlignment w:val="auto"/>
        <w:rPr>
          <w:rFonts w:ascii="Arial" w:hAnsi="Arial" w:cs="Arial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80" w:lineRule="exact"/>
        <w:textAlignment w:val="auto"/>
        <w:rPr>
          <w:rFonts w:ascii="Arial" w:hAnsi="Arial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达州市市场监督管理局</w:t>
      </w:r>
      <w:r>
        <w:rPr>
          <w:rFonts w:hint="eastAsia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我公司在参加政府采购活动前三年内，在经营活动中没有重大违法记录，特此声明。</w:t>
      </w: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jc w:val="right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参选人：                        （盖章）</w:t>
      </w:r>
    </w:p>
    <w:p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日      期：        年       月 </w:t>
      </w:r>
    </w:p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七</w:t>
      </w:r>
      <w:r>
        <w:rPr>
          <w:rFonts w:ascii="黑体" w:eastAsia="黑体"/>
          <w:color w:val="000000"/>
          <w:szCs w:val="28"/>
        </w:rPr>
        <w:t>、</w:t>
      </w:r>
      <w:r>
        <w:rPr>
          <w:rFonts w:hint="eastAsia" w:ascii="黑体" w:eastAsia="黑体"/>
          <w:color w:val="000000"/>
          <w:szCs w:val="28"/>
        </w:rPr>
        <w:t>参与本项目专题研究服务人员情况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参选人按照下表制作，表格不够可自行添加，需附每个注册人员的资格证书、执业人员中具有高级职称人员的职称证书复印件（原件备查）</w:t>
      </w:r>
    </w:p>
    <w:p>
      <w:pPr>
        <w:spacing w:line="324" w:lineRule="auto"/>
        <w:ind w:firstLine="480" w:firstLineChars="200"/>
        <w:rPr>
          <w:color w:val="000000"/>
          <w:sz w:val="24"/>
        </w:rPr>
      </w:pPr>
    </w:p>
    <w:tbl>
      <w:tblPr>
        <w:tblStyle w:val="2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20"/>
        <w:gridCol w:w="1450"/>
        <w:gridCol w:w="654"/>
        <w:gridCol w:w="669"/>
        <w:gridCol w:w="1757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职称</w:t>
            </w:r>
          </w:p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757" w:type="dxa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专业技术职称/注册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拟在本项目中</w:t>
            </w:r>
          </w:p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担任的职务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snapToGrid w:val="0"/>
        <w:spacing w:after="156" w:afterLines="50" w:line="500" w:lineRule="exact"/>
        <w:jc w:val="left"/>
        <w:rPr>
          <w:rFonts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八、近</w:t>
      </w:r>
      <w:r>
        <w:rPr>
          <w:rFonts w:hint="eastAsia" w:ascii="黑体" w:eastAsia="黑体"/>
          <w:color w:val="000000"/>
          <w:szCs w:val="28"/>
          <w:lang w:eastAsia="zh-CN"/>
        </w:rPr>
        <w:t>三</w:t>
      </w:r>
      <w:bookmarkStart w:id="2" w:name="_GoBack"/>
      <w:bookmarkEnd w:id="2"/>
      <w:r>
        <w:rPr>
          <w:rFonts w:hint="eastAsia" w:ascii="黑体" w:eastAsia="黑体"/>
          <w:color w:val="000000"/>
          <w:szCs w:val="28"/>
        </w:rPr>
        <w:t>年类似项目业绩基本情况表</w:t>
      </w:r>
    </w:p>
    <w:p>
      <w:pPr>
        <w:snapToGrid w:val="0"/>
        <w:spacing w:after="156" w:afterLines="50" w:line="500" w:lineRule="exact"/>
        <w:jc w:val="center"/>
        <w:rPr>
          <w:rFonts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近</w:t>
      </w:r>
      <w:r>
        <w:rPr>
          <w:rFonts w:hint="eastAsia" w:ascii="黑体" w:eastAsia="黑体"/>
          <w:color w:val="000000"/>
          <w:szCs w:val="28"/>
          <w:lang w:eastAsia="zh-CN"/>
        </w:rPr>
        <w:t>三</w:t>
      </w:r>
      <w:r>
        <w:rPr>
          <w:rFonts w:hint="eastAsia" w:ascii="黑体" w:eastAsia="黑体"/>
          <w:color w:val="000000"/>
          <w:szCs w:val="28"/>
        </w:rPr>
        <w:t>年类似项目业绩基本情况表</w:t>
      </w:r>
    </w:p>
    <w:tbl>
      <w:tblPr>
        <w:tblStyle w:val="2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823"/>
        <w:gridCol w:w="1486"/>
        <w:gridCol w:w="1950"/>
        <w:gridCol w:w="165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spacing w:after="156" w:afterLines="50" w:line="500" w:lineRule="exact"/>
        <w:jc w:val="left"/>
        <w:outlineLvl w:val="1"/>
        <w:rPr>
          <w:rFonts w:ascii="黑体" w:eastAsia="黑体"/>
          <w:color w:val="000000"/>
          <w:szCs w:val="28"/>
        </w:rPr>
      </w:pPr>
      <w:r>
        <w:rPr>
          <w:rFonts w:ascii="方正仿宋_GBK" w:eastAsia="方正仿宋_GBK"/>
        </w:rPr>
        <w:br w:type="page"/>
      </w:r>
      <w:r>
        <w:rPr>
          <w:rFonts w:hint="eastAsia" w:ascii="黑体" w:eastAsia="黑体"/>
          <w:color w:val="000000"/>
          <w:szCs w:val="28"/>
        </w:rPr>
        <w:t>九、工作方案（自拟）</w:t>
      </w:r>
    </w:p>
    <w:p>
      <w:pPr>
        <w:spacing w:line="324" w:lineRule="auto"/>
        <w:rPr>
          <w:rFonts w:ascii="黑体" w:eastAsia="黑体"/>
          <w:color w:val="000000"/>
          <w:szCs w:val="28"/>
        </w:rPr>
      </w:pPr>
    </w:p>
    <w:p>
      <w:pPr>
        <w:ind w:right="-110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工作方案</w:t>
      </w:r>
    </w:p>
    <w:p>
      <w:pPr>
        <w:ind w:right="-110"/>
        <w:jc w:val="center"/>
        <w:rPr>
          <w:b/>
          <w:szCs w:val="28"/>
        </w:rPr>
      </w:pPr>
      <w:r>
        <w:rPr>
          <w:rFonts w:hint="eastAsia"/>
          <w:b/>
          <w:szCs w:val="28"/>
        </w:rPr>
        <w:t>（格式不限）</w:t>
      </w:r>
    </w:p>
    <w:p>
      <w:pPr>
        <w:ind w:right="-110"/>
        <w:jc w:val="center"/>
        <w:rPr>
          <w:b/>
          <w:szCs w:val="28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/>
        <w:rPr>
          <w:rFonts w:cs="MingLiU"/>
          <w:snapToGrid w:val="0"/>
          <w:color w:val="000000"/>
          <w:kern w:val="0"/>
          <w:sz w:val="24"/>
        </w:rPr>
      </w:pPr>
    </w:p>
    <w:p>
      <w:pPr>
        <w:tabs>
          <w:tab w:val="left" w:pos="6300"/>
        </w:tabs>
        <w:snapToGrid w:val="0"/>
        <w:spacing w:line="460" w:lineRule="exact"/>
        <w:ind w:left="1826" w:leftChars="652" w:firstLine="4680" w:firstLineChars="1950"/>
        <w:rPr>
          <w:rFonts w:asciiTheme="minorEastAsia" w:hAnsiTheme="minorEastAsia" w:eastAsiaTheme="minorEastAsia"/>
          <w:color w:val="000000"/>
          <w:sz w:val="24"/>
        </w:rPr>
      </w:pPr>
    </w:p>
    <w:p>
      <w:pPr>
        <w:widowControl/>
        <w:jc w:val="left"/>
        <w:rPr>
          <w:rFonts w:asciiTheme="minorEastAsia" w:hAnsiTheme="minorEastAsia" w:eastAsiaTheme="minorEastAsia"/>
          <w:color w:val="000000"/>
          <w:sz w:val="24"/>
        </w:rPr>
      </w:pPr>
      <w:r>
        <w:rPr>
          <w:rFonts w:asciiTheme="minorEastAsia" w:hAnsiTheme="minorEastAsia" w:eastAsiaTheme="minorEastAsia"/>
          <w:color w:val="000000"/>
          <w:sz w:val="24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ascii="黑体" w:eastAsia="黑体"/>
          <w:color w:val="000000"/>
          <w:szCs w:val="28"/>
        </w:rPr>
      </w:pPr>
      <w:r>
        <w:rPr>
          <w:rFonts w:ascii="黑体" w:eastAsia="黑体"/>
          <w:color w:val="000000"/>
          <w:szCs w:val="28"/>
        </w:rPr>
        <w:t>十、</w:t>
      </w:r>
      <w:r>
        <w:rPr>
          <w:rFonts w:hint="eastAsia" w:ascii="黑体" w:eastAsia="黑体"/>
          <w:color w:val="000000"/>
          <w:szCs w:val="28"/>
        </w:rPr>
        <w:t>参</w:t>
      </w:r>
      <w:r>
        <w:rPr>
          <w:rFonts w:ascii="黑体" w:eastAsia="黑体"/>
          <w:color w:val="000000"/>
          <w:szCs w:val="28"/>
        </w:rPr>
        <w:t>选报价</w:t>
      </w:r>
    </w:p>
    <w:p>
      <w:pPr>
        <w:pStyle w:val="2"/>
      </w:pPr>
      <w:r>
        <w:rPr>
          <w:rFonts w:hint="eastAsia"/>
          <w:color w:val="000000"/>
        </w:rPr>
        <w:t>项目名称：</w:t>
      </w:r>
    </w:p>
    <w:tbl>
      <w:tblPr>
        <w:tblStyle w:val="23"/>
        <w:tblW w:w="8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3"/>
        <w:gridCol w:w="2268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683" w:type="dxa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参选</w:t>
            </w:r>
            <w:r>
              <w:rPr>
                <w:rFonts w:ascii="Times New Roman" w:hAnsi="Times New Roman"/>
                <w:b/>
                <w:sz w:val="24"/>
              </w:rPr>
              <w:t>人名称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参选报价（元）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683" w:type="dxa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大写</w:t>
            </w:r>
          </w:p>
        </w:tc>
        <w:tc>
          <w:tcPr>
            <w:tcW w:w="2263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3683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1365"/>
        </w:tabs>
        <w:spacing w:line="480" w:lineRule="auto"/>
        <w:jc w:val="right"/>
        <w:rPr>
          <w:color w:val="000000"/>
        </w:rPr>
      </w:pPr>
    </w:p>
    <w:p>
      <w:pPr>
        <w:tabs>
          <w:tab w:val="left" w:pos="1365"/>
        </w:tabs>
        <w:spacing w:line="480" w:lineRule="auto"/>
        <w:jc w:val="right"/>
        <w:rPr>
          <w:color w:val="000000"/>
        </w:rPr>
      </w:pPr>
      <w:r>
        <w:rPr>
          <w:rFonts w:hint="eastAsia"/>
          <w:color w:val="000000"/>
        </w:rPr>
        <w:t>参选人：                        （盖章）</w:t>
      </w:r>
    </w:p>
    <w:p>
      <w:pPr>
        <w:pStyle w:val="3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pStyle w:val="3"/>
        <w:rPr>
          <w:color w:val="000000"/>
        </w:rPr>
      </w:pPr>
    </w:p>
    <w:p>
      <w:pPr>
        <w:pStyle w:val="3"/>
        <w:rPr>
          <w:color w:val="000000"/>
        </w:rPr>
      </w:pPr>
    </w:p>
    <w:p/>
    <w:p>
      <w:pPr>
        <w:pStyle w:val="47"/>
        <w:numPr>
          <w:ilvl w:val="0"/>
          <w:numId w:val="1"/>
        </w:numPr>
        <w:spacing w:before="0" w:beforeAutospacing="0" w:after="0" w:afterAutospacing="0" w:line="560" w:lineRule="exact"/>
        <w:jc w:val="both"/>
        <w:rPr>
          <w:rFonts w:hint="eastAsia" w:ascii="黑体" w:hAnsi="宋体" w:eastAsia="黑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color w:val="000000"/>
          <w:kern w:val="2"/>
          <w:sz w:val="28"/>
          <w:szCs w:val="28"/>
          <w:lang w:val="en-US" w:eastAsia="zh-CN" w:bidi="ar-SA"/>
        </w:rPr>
        <w:t>评审方法、细则及标准</w:t>
      </w:r>
    </w:p>
    <w:p>
      <w:pPr>
        <w:pStyle w:val="47"/>
        <w:numPr>
          <w:ilvl w:val="0"/>
          <w:numId w:val="2"/>
        </w:numPr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评审方法。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本次比选采用综合评分法。</w:t>
      </w:r>
    </w:p>
    <w:p>
      <w:pPr>
        <w:pStyle w:val="47"/>
        <w:numPr>
          <w:ilvl w:val="0"/>
          <w:numId w:val="2"/>
        </w:numPr>
        <w:spacing w:before="0" w:beforeAutospacing="0" w:after="0" w:afterAutospacing="0" w:line="560" w:lineRule="exact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细则及标准</w:t>
      </w:r>
    </w:p>
    <w:bookmarkEnd w:id="0"/>
    <w:bookmarkEnd w:id="1"/>
    <w:tbl>
      <w:tblPr>
        <w:tblStyle w:val="23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93"/>
        <w:gridCol w:w="992"/>
        <w:gridCol w:w="851"/>
        <w:gridCol w:w="4628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序号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评审因素及分值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分值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属性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评审标准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商务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0分）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信誉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客观分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供应商提供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以来（以合同签订时间为准）承接过类似规划类业绩的，每有一个得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.5分，本项最高得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注:响应文件中提供合同（合同需体现双方盖章、签订时间、关键页等内容。）原件扫描件并加盖供应商公章，未提供的或资料不全的或无效的不得分。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（1）必须提供证明材料。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（2）以中标或成交通知书或合同复印件为准。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客观分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供应商具有咨询单位甲级资信证书得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具有乙级资信证书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得1分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具有质量管理体系认证证书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1分。最高得4分。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注:响应文件中提供有效期内的资质和证书扫描件并加盖供应商公章，未提供不得分。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必须提供相关证明材料。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服务团队人员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客观分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分）：本项目拟投入规划编制团队人员在满足采购响应文件人员要求下，能投入3人及以上，配置比较合理，团队人员中拥有经济学、管理学领域的本科及以上相关学位2人及以上，至少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人具有高级及以上职称。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分）：本项目拟投入规划编制团队人员在满足采购响应文件人员要求下，能投入5人及以上的，配置充足，且团队人员中拥有经济学、管理学领域的硕士及以上相关学位3人及以上，至少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人具有高级及以上职称。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本项目拟投入规划编制团队人员在满足采购响应文件人员要求下，能投入6人及以上，配置充足、合理，且团队人员中拥有经济学、管理学等相关领域的博士的相关学位5人及以上，至少5人具有高级及以上职称。可以对接国家部委，分析总结全国及各地区的政策、软件和信息技术服务业经济运行情况等其他信息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必须提供相关证明材料。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质量保证措施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主观分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一档（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分）：供应商为采购人提供有合理的承诺，并包含有项目保障措施，但方案较为简单，缺乏、针对性；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二档（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分）：供应商为采购人提供有服务质量及成果完成时间承诺，并包含有项目保障措施、保密承诺及廉洁承诺等，且描述了项目保障措施的方法以及实现方式，方案合理可行，具有针对性；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三档（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分）：供应商为采购人提供优于采购需求的服务质量及成果完成时间承诺，并包含有合理可行并且具有针对性的项目保障措施、保密承诺及廉洁承诺等，且描述了应急保障方案的方法以及实现方式 ，服务质量承诺方案的联系人等，服务承诺和保障措施考虑周全完整，有额外优惠服务措施和内容。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未提供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技术部分（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0分）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主观分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分）：目标工作方案简单，对项目的总体需求的理解程度、对项目范围把握不准确，项目重点难点分析不完整。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分）：目标工作方案合理完整，具有针对性，对项目的总体需求的理解程度、对项目范围把握准确度较低，项目重点难点分析简单，应对措施不够具体。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三档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目标工作方案合理完整，具有针对性和先进性，对项目的总体需求的理解程度、对项目范围把握准确度较高并具有切合的额外建设建议和措施，项目重点难点分析翔实且有针对性，应对措施具体可行，相关的合理化建议有可操作性和先进性，建立完善的组织机构、规范的内部操作规程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未提供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（10分）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主观分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一档（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分）：计划安排内容简单；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二档（6分）：有工作步骤、对本项目调研计划基本合理，时间安排基本满足采购响应文件要求；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三档（10分）：有工作步骤、对本项目调研计划科学合理，时间安排紧凑且优于采购响应文件要求，推进步骤清晰明了，参加课题前期调研、中期汇报的安排科学合理，保证课题质量措施有利于采购人完成项目。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未提供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后续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主观分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根据供应商拟制的后续服务内容，由评委进行综合打分，包含但不限于服务能力、服务措施、服务承诺、响应时间等，本项最高得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一档（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方案能部分满足项目实施要求；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二档（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方案较具体，能基本满足项目实施要求；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三档（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方案完整，能完全满足项目实施要求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未提供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投标报价分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分）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客观分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以满足采购响应文件要求且投标价格最低的投标报价为评审基准价，其价格分为满分。其他供应商的价格分统一按照下列公式计算：投标报价得分=（评审基准价/投标报价）×投标报价分满分分值。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4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综合得分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=1+2+3（各项评分分值计算保留小数点后两位，小数点后第三位“四舍五入”）</w:t>
            </w:r>
          </w:p>
        </w:tc>
      </w:tr>
    </w:tbl>
    <w:p/>
    <w:p>
      <w:pPr>
        <w:pStyle w:val="3"/>
        <w:rPr>
          <w:sz w:val="36"/>
        </w:rPr>
      </w:pPr>
    </w:p>
    <w:sectPr>
      <w:footerReference r:id="rId12" w:type="first"/>
      <w:headerReference r:id="rId10" w:type="default"/>
      <w:footerReference r:id="rId11" w:type="default"/>
      <w:pgSz w:w="11906" w:h="16838"/>
      <w:pgMar w:top="1417" w:right="1134" w:bottom="1417" w:left="1418" w:header="851" w:footer="1134" w:gutter="0"/>
      <w:pgNumType w:fmt="decimal"/>
      <w:cols w:space="0" w:num="1"/>
      <w:titlePg/>
      <w:rtlGutter w:val="0"/>
      <w:docGrid w:type="lines" w:linePitch="3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3117"/>
                          </w:sdtPr>
                          <w:sdtContent>
                            <w:p>
                              <w:pPr>
                                <w:pStyle w:val="17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3117"/>
                    </w:sdtPr>
                    <w:sdtContent>
                      <w:p>
                        <w:pPr>
                          <w:pStyle w:val="17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973"/>
                          </w:sdtPr>
                          <w:sdtContent>
                            <w:p>
                              <w:pPr>
                                <w:pStyle w:val="17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973"/>
                    </w:sdtPr>
                    <w:sdtContent>
                      <w:p>
                        <w:pPr>
                          <w:pStyle w:val="17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9CF28"/>
    <w:multiLevelType w:val="singleLevel"/>
    <w:tmpl w:val="B549CF28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EF83C1"/>
    <w:multiLevelType w:val="singleLevel"/>
    <w:tmpl w:val="ECEF83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19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44"/>
    <w:rsid w:val="00005DF3"/>
    <w:rsid w:val="00013F7E"/>
    <w:rsid w:val="000224EE"/>
    <w:rsid w:val="00025B57"/>
    <w:rsid w:val="00026359"/>
    <w:rsid w:val="00027501"/>
    <w:rsid w:val="00031B12"/>
    <w:rsid w:val="00032E2D"/>
    <w:rsid w:val="0003531C"/>
    <w:rsid w:val="000358D4"/>
    <w:rsid w:val="00035CD8"/>
    <w:rsid w:val="00040077"/>
    <w:rsid w:val="000409EF"/>
    <w:rsid w:val="00041B4A"/>
    <w:rsid w:val="000423C9"/>
    <w:rsid w:val="00045523"/>
    <w:rsid w:val="000479BC"/>
    <w:rsid w:val="00050B5E"/>
    <w:rsid w:val="00051EB4"/>
    <w:rsid w:val="000526D9"/>
    <w:rsid w:val="0006316A"/>
    <w:rsid w:val="000668CE"/>
    <w:rsid w:val="00067822"/>
    <w:rsid w:val="00075052"/>
    <w:rsid w:val="000857DE"/>
    <w:rsid w:val="00086A9E"/>
    <w:rsid w:val="00086F5D"/>
    <w:rsid w:val="00097A6C"/>
    <w:rsid w:val="00097F71"/>
    <w:rsid w:val="000A3382"/>
    <w:rsid w:val="000A4E21"/>
    <w:rsid w:val="000A67BA"/>
    <w:rsid w:val="000A6DC4"/>
    <w:rsid w:val="000B1AA6"/>
    <w:rsid w:val="000B285E"/>
    <w:rsid w:val="000B2CE6"/>
    <w:rsid w:val="000B49D2"/>
    <w:rsid w:val="000B6285"/>
    <w:rsid w:val="000B7CC0"/>
    <w:rsid w:val="000C2B62"/>
    <w:rsid w:val="000C3507"/>
    <w:rsid w:val="000C6B29"/>
    <w:rsid w:val="000D1E19"/>
    <w:rsid w:val="000D5139"/>
    <w:rsid w:val="000D59A9"/>
    <w:rsid w:val="000E1697"/>
    <w:rsid w:val="000E1F7F"/>
    <w:rsid w:val="000E256C"/>
    <w:rsid w:val="000E30C9"/>
    <w:rsid w:val="000E38F8"/>
    <w:rsid w:val="000E3EBB"/>
    <w:rsid w:val="000E4014"/>
    <w:rsid w:val="000E4E32"/>
    <w:rsid w:val="000E650C"/>
    <w:rsid w:val="000E67AD"/>
    <w:rsid w:val="000E6E02"/>
    <w:rsid w:val="000E7A89"/>
    <w:rsid w:val="000F018E"/>
    <w:rsid w:val="000F1798"/>
    <w:rsid w:val="000F4462"/>
    <w:rsid w:val="000F7B9E"/>
    <w:rsid w:val="00101783"/>
    <w:rsid w:val="00101CBA"/>
    <w:rsid w:val="00102112"/>
    <w:rsid w:val="001076A0"/>
    <w:rsid w:val="0011006B"/>
    <w:rsid w:val="00111E4B"/>
    <w:rsid w:val="00112B50"/>
    <w:rsid w:val="00112B67"/>
    <w:rsid w:val="00113BBF"/>
    <w:rsid w:val="00114640"/>
    <w:rsid w:val="00115A57"/>
    <w:rsid w:val="00116FAC"/>
    <w:rsid w:val="001213CB"/>
    <w:rsid w:val="001224F5"/>
    <w:rsid w:val="00123A07"/>
    <w:rsid w:val="00124136"/>
    <w:rsid w:val="001248B2"/>
    <w:rsid w:val="0013196C"/>
    <w:rsid w:val="00133AD5"/>
    <w:rsid w:val="00133FC5"/>
    <w:rsid w:val="00141678"/>
    <w:rsid w:val="00142B32"/>
    <w:rsid w:val="00145D5B"/>
    <w:rsid w:val="00146368"/>
    <w:rsid w:val="00151DBC"/>
    <w:rsid w:val="00152101"/>
    <w:rsid w:val="00152423"/>
    <w:rsid w:val="00153028"/>
    <w:rsid w:val="00160A13"/>
    <w:rsid w:val="00162677"/>
    <w:rsid w:val="00162B80"/>
    <w:rsid w:val="001633EE"/>
    <w:rsid w:val="00163D7E"/>
    <w:rsid w:val="00163DBF"/>
    <w:rsid w:val="001675B5"/>
    <w:rsid w:val="001719BD"/>
    <w:rsid w:val="00172A0E"/>
    <w:rsid w:val="00172E24"/>
    <w:rsid w:val="00176384"/>
    <w:rsid w:val="0017765A"/>
    <w:rsid w:val="00177B1E"/>
    <w:rsid w:val="00177EA4"/>
    <w:rsid w:val="00182F2F"/>
    <w:rsid w:val="001849E2"/>
    <w:rsid w:val="00185CE5"/>
    <w:rsid w:val="001868FC"/>
    <w:rsid w:val="00190032"/>
    <w:rsid w:val="00196C26"/>
    <w:rsid w:val="001A1015"/>
    <w:rsid w:val="001A136C"/>
    <w:rsid w:val="001A2C1A"/>
    <w:rsid w:val="001B2224"/>
    <w:rsid w:val="001B26EA"/>
    <w:rsid w:val="001C13E2"/>
    <w:rsid w:val="001C1D22"/>
    <w:rsid w:val="001C2D09"/>
    <w:rsid w:val="001C44FB"/>
    <w:rsid w:val="001C5005"/>
    <w:rsid w:val="001C7335"/>
    <w:rsid w:val="001D0182"/>
    <w:rsid w:val="001D1A93"/>
    <w:rsid w:val="001D68DF"/>
    <w:rsid w:val="001D72F6"/>
    <w:rsid w:val="001D7A56"/>
    <w:rsid w:val="001E2D42"/>
    <w:rsid w:val="001E401A"/>
    <w:rsid w:val="001E40D2"/>
    <w:rsid w:val="001E4638"/>
    <w:rsid w:val="001E5970"/>
    <w:rsid w:val="001E6ADE"/>
    <w:rsid w:val="001E6DEC"/>
    <w:rsid w:val="001E765E"/>
    <w:rsid w:val="001F00D3"/>
    <w:rsid w:val="001F10B4"/>
    <w:rsid w:val="001F27EE"/>
    <w:rsid w:val="001F27F1"/>
    <w:rsid w:val="001F3412"/>
    <w:rsid w:val="001F6B7E"/>
    <w:rsid w:val="0020207E"/>
    <w:rsid w:val="0020381F"/>
    <w:rsid w:val="002056E5"/>
    <w:rsid w:val="002139C0"/>
    <w:rsid w:val="0021787D"/>
    <w:rsid w:val="002246E7"/>
    <w:rsid w:val="00225CAF"/>
    <w:rsid w:val="00230463"/>
    <w:rsid w:val="002316D8"/>
    <w:rsid w:val="002329A5"/>
    <w:rsid w:val="00234735"/>
    <w:rsid w:val="00235D91"/>
    <w:rsid w:val="00243649"/>
    <w:rsid w:val="002460A0"/>
    <w:rsid w:val="0025004D"/>
    <w:rsid w:val="00253E59"/>
    <w:rsid w:val="00255092"/>
    <w:rsid w:val="00255D23"/>
    <w:rsid w:val="0025751F"/>
    <w:rsid w:val="002614C8"/>
    <w:rsid w:val="002617A8"/>
    <w:rsid w:val="002620C3"/>
    <w:rsid w:val="00262333"/>
    <w:rsid w:val="0026363F"/>
    <w:rsid w:val="00263E0D"/>
    <w:rsid w:val="00264932"/>
    <w:rsid w:val="00270666"/>
    <w:rsid w:val="002733F3"/>
    <w:rsid w:val="00276307"/>
    <w:rsid w:val="002769EC"/>
    <w:rsid w:val="00277611"/>
    <w:rsid w:val="00280994"/>
    <w:rsid w:val="0028335C"/>
    <w:rsid w:val="002836C8"/>
    <w:rsid w:val="002A1610"/>
    <w:rsid w:val="002A266C"/>
    <w:rsid w:val="002A2C2B"/>
    <w:rsid w:val="002A46C4"/>
    <w:rsid w:val="002A7807"/>
    <w:rsid w:val="002B75AB"/>
    <w:rsid w:val="002C6EEF"/>
    <w:rsid w:val="002C7584"/>
    <w:rsid w:val="002D1107"/>
    <w:rsid w:val="002D1A1F"/>
    <w:rsid w:val="002D292A"/>
    <w:rsid w:val="002D567A"/>
    <w:rsid w:val="002D6C3C"/>
    <w:rsid w:val="002D7C15"/>
    <w:rsid w:val="002E7375"/>
    <w:rsid w:val="002F4B53"/>
    <w:rsid w:val="002F56A0"/>
    <w:rsid w:val="002F664A"/>
    <w:rsid w:val="002F7A22"/>
    <w:rsid w:val="00301180"/>
    <w:rsid w:val="00303A04"/>
    <w:rsid w:val="00303BAF"/>
    <w:rsid w:val="0030559A"/>
    <w:rsid w:val="0031242C"/>
    <w:rsid w:val="00314BA2"/>
    <w:rsid w:val="00315543"/>
    <w:rsid w:val="00315EA1"/>
    <w:rsid w:val="00316EA4"/>
    <w:rsid w:val="00317C02"/>
    <w:rsid w:val="00317CBF"/>
    <w:rsid w:val="003217CA"/>
    <w:rsid w:val="00325D7A"/>
    <w:rsid w:val="00326B5F"/>
    <w:rsid w:val="00327C06"/>
    <w:rsid w:val="0033026C"/>
    <w:rsid w:val="00330EEE"/>
    <w:rsid w:val="00333F0C"/>
    <w:rsid w:val="003371A3"/>
    <w:rsid w:val="003400B5"/>
    <w:rsid w:val="00344235"/>
    <w:rsid w:val="0034455F"/>
    <w:rsid w:val="003448D2"/>
    <w:rsid w:val="0034549C"/>
    <w:rsid w:val="003462B8"/>
    <w:rsid w:val="0034759B"/>
    <w:rsid w:val="003476FF"/>
    <w:rsid w:val="0035302D"/>
    <w:rsid w:val="00357661"/>
    <w:rsid w:val="00360E5E"/>
    <w:rsid w:val="003612E2"/>
    <w:rsid w:val="00361854"/>
    <w:rsid w:val="00361A1C"/>
    <w:rsid w:val="00361E78"/>
    <w:rsid w:val="0037025F"/>
    <w:rsid w:val="003704BB"/>
    <w:rsid w:val="0037216F"/>
    <w:rsid w:val="0037543E"/>
    <w:rsid w:val="0037610A"/>
    <w:rsid w:val="00376F7E"/>
    <w:rsid w:val="00382320"/>
    <w:rsid w:val="00383DB9"/>
    <w:rsid w:val="00385A3B"/>
    <w:rsid w:val="003869ED"/>
    <w:rsid w:val="00387E71"/>
    <w:rsid w:val="00392207"/>
    <w:rsid w:val="003950AF"/>
    <w:rsid w:val="003961BD"/>
    <w:rsid w:val="003A09FF"/>
    <w:rsid w:val="003A4E80"/>
    <w:rsid w:val="003A5DF5"/>
    <w:rsid w:val="003A72D0"/>
    <w:rsid w:val="003B605D"/>
    <w:rsid w:val="003C007B"/>
    <w:rsid w:val="003D56CC"/>
    <w:rsid w:val="003E0441"/>
    <w:rsid w:val="003E0D4C"/>
    <w:rsid w:val="003E4312"/>
    <w:rsid w:val="003E580A"/>
    <w:rsid w:val="003F04E1"/>
    <w:rsid w:val="003F6DE1"/>
    <w:rsid w:val="004004FC"/>
    <w:rsid w:val="00401050"/>
    <w:rsid w:val="004012F7"/>
    <w:rsid w:val="00402F81"/>
    <w:rsid w:val="00405885"/>
    <w:rsid w:val="00413ED9"/>
    <w:rsid w:val="004144C8"/>
    <w:rsid w:val="00420301"/>
    <w:rsid w:val="004222BB"/>
    <w:rsid w:val="00423AEA"/>
    <w:rsid w:val="00423CA8"/>
    <w:rsid w:val="00424BFA"/>
    <w:rsid w:val="004251C9"/>
    <w:rsid w:val="00427BCE"/>
    <w:rsid w:val="004302B6"/>
    <w:rsid w:val="0043402E"/>
    <w:rsid w:val="004340B9"/>
    <w:rsid w:val="00435F17"/>
    <w:rsid w:val="00443FB9"/>
    <w:rsid w:val="004452C6"/>
    <w:rsid w:val="0044673F"/>
    <w:rsid w:val="004504EF"/>
    <w:rsid w:val="004507E8"/>
    <w:rsid w:val="004509B1"/>
    <w:rsid w:val="00460E43"/>
    <w:rsid w:val="0046327C"/>
    <w:rsid w:val="00465635"/>
    <w:rsid w:val="00465F45"/>
    <w:rsid w:val="00466CEF"/>
    <w:rsid w:val="00472450"/>
    <w:rsid w:val="00474950"/>
    <w:rsid w:val="00476BCE"/>
    <w:rsid w:val="00480865"/>
    <w:rsid w:val="00483AE9"/>
    <w:rsid w:val="00485350"/>
    <w:rsid w:val="004877E0"/>
    <w:rsid w:val="004925CE"/>
    <w:rsid w:val="004936EA"/>
    <w:rsid w:val="004A269D"/>
    <w:rsid w:val="004A35FB"/>
    <w:rsid w:val="004A62F6"/>
    <w:rsid w:val="004A729A"/>
    <w:rsid w:val="004B1116"/>
    <w:rsid w:val="004B4D17"/>
    <w:rsid w:val="004B5342"/>
    <w:rsid w:val="004B72D6"/>
    <w:rsid w:val="004C0200"/>
    <w:rsid w:val="004C0E98"/>
    <w:rsid w:val="004C3D8B"/>
    <w:rsid w:val="004C438A"/>
    <w:rsid w:val="004C6E2A"/>
    <w:rsid w:val="004D7E20"/>
    <w:rsid w:val="004E47E5"/>
    <w:rsid w:val="004E7244"/>
    <w:rsid w:val="004F029A"/>
    <w:rsid w:val="004F1826"/>
    <w:rsid w:val="004F310F"/>
    <w:rsid w:val="004F3CE6"/>
    <w:rsid w:val="004F43F7"/>
    <w:rsid w:val="00501046"/>
    <w:rsid w:val="00503F93"/>
    <w:rsid w:val="00505765"/>
    <w:rsid w:val="00516F11"/>
    <w:rsid w:val="00520943"/>
    <w:rsid w:val="00522A16"/>
    <w:rsid w:val="00530E16"/>
    <w:rsid w:val="00531BFE"/>
    <w:rsid w:val="00531C86"/>
    <w:rsid w:val="005329F8"/>
    <w:rsid w:val="00534775"/>
    <w:rsid w:val="00534D5B"/>
    <w:rsid w:val="005421E0"/>
    <w:rsid w:val="00542A58"/>
    <w:rsid w:val="00544026"/>
    <w:rsid w:val="0054672D"/>
    <w:rsid w:val="00551C6C"/>
    <w:rsid w:val="005542BB"/>
    <w:rsid w:val="00555074"/>
    <w:rsid w:val="00557F9D"/>
    <w:rsid w:val="0056032E"/>
    <w:rsid w:val="005608AE"/>
    <w:rsid w:val="00561A1C"/>
    <w:rsid w:val="00561AB8"/>
    <w:rsid w:val="00562A36"/>
    <w:rsid w:val="00565BF4"/>
    <w:rsid w:val="0057056A"/>
    <w:rsid w:val="00570FCE"/>
    <w:rsid w:val="005710C2"/>
    <w:rsid w:val="00575E8C"/>
    <w:rsid w:val="005760E9"/>
    <w:rsid w:val="0058086E"/>
    <w:rsid w:val="00582AF5"/>
    <w:rsid w:val="00584578"/>
    <w:rsid w:val="00590899"/>
    <w:rsid w:val="00593174"/>
    <w:rsid w:val="0059527E"/>
    <w:rsid w:val="005965A3"/>
    <w:rsid w:val="00596962"/>
    <w:rsid w:val="00597CFA"/>
    <w:rsid w:val="005A019B"/>
    <w:rsid w:val="005A1F83"/>
    <w:rsid w:val="005A50DF"/>
    <w:rsid w:val="005B06ED"/>
    <w:rsid w:val="005B29DE"/>
    <w:rsid w:val="005B4068"/>
    <w:rsid w:val="005B40DE"/>
    <w:rsid w:val="005B4346"/>
    <w:rsid w:val="005B5DA9"/>
    <w:rsid w:val="005B7E08"/>
    <w:rsid w:val="005C0BF9"/>
    <w:rsid w:val="005C24F5"/>
    <w:rsid w:val="005C4600"/>
    <w:rsid w:val="005C4EC7"/>
    <w:rsid w:val="005C5BF1"/>
    <w:rsid w:val="005C6196"/>
    <w:rsid w:val="005C7A48"/>
    <w:rsid w:val="005D1EEB"/>
    <w:rsid w:val="005D4892"/>
    <w:rsid w:val="005D4AC7"/>
    <w:rsid w:val="005D5111"/>
    <w:rsid w:val="005E1BE0"/>
    <w:rsid w:val="005F06DA"/>
    <w:rsid w:val="005F0FD3"/>
    <w:rsid w:val="005F2425"/>
    <w:rsid w:val="005F2A8C"/>
    <w:rsid w:val="005F2D01"/>
    <w:rsid w:val="005F4FFB"/>
    <w:rsid w:val="005F538C"/>
    <w:rsid w:val="005F79C0"/>
    <w:rsid w:val="005F7DAA"/>
    <w:rsid w:val="0060127C"/>
    <w:rsid w:val="00601B3E"/>
    <w:rsid w:val="0060481F"/>
    <w:rsid w:val="00604DDB"/>
    <w:rsid w:val="0061187D"/>
    <w:rsid w:val="006119C7"/>
    <w:rsid w:val="00613714"/>
    <w:rsid w:val="006155A8"/>
    <w:rsid w:val="00616537"/>
    <w:rsid w:val="00616FB1"/>
    <w:rsid w:val="00622842"/>
    <w:rsid w:val="00624534"/>
    <w:rsid w:val="00625C56"/>
    <w:rsid w:val="006269F2"/>
    <w:rsid w:val="00630899"/>
    <w:rsid w:val="00630D38"/>
    <w:rsid w:val="00631942"/>
    <w:rsid w:val="00636895"/>
    <w:rsid w:val="00636B9B"/>
    <w:rsid w:val="0063742D"/>
    <w:rsid w:val="00640C6F"/>
    <w:rsid w:val="00640E9F"/>
    <w:rsid w:val="00645BC1"/>
    <w:rsid w:val="0064631B"/>
    <w:rsid w:val="006511AB"/>
    <w:rsid w:val="00651EC7"/>
    <w:rsid w:val="006522B9"/>
    <w:rsid w:val="006524A6"/>
    <w:rsid w:val="0065392C"/>
    <w:rsid w:val="006542C2"/>
    <w:rsid w:val="006577A9"/>
    <w:rsid w:val="006600A4"/>
    <w:rsid w:val="00661198"/>
    <w:rsid w:val="00665CFE"/>
    <w:rsid w:val="006675FF"/>
    <w:rsid w:val="006709DF"/>
    <w:rsid w:val="00680CF2"/>
    <w:rsid w:val="00682F51"/>
    <w:rsid w:val="00686735"/>
    <w:rsid w:val="0069052E"/>
    <w:rsid w:val="006934DA"/>
    <w:rsid w:val="00696D04"/>
    <w:rsid w:val="006A6173"/>
    <w:rsid w:val="006A6E9C"/>
    <w:rsid w:val="006B1FF0"/>
    <w:rsid w:val="006B2E05"/>
    <w:rsid w:val="006B33B0"/>
    <w:rsid w:val="006B47E1"/>
    <w:rsid w:val="006C05F2"/>
    <w:rsid w:val="006C0CE8"/>
    <w:rsid w:val="006C419A"/>
    <w:rsid w:val="006C55FA"/>
    <w:rsid w:val="006C5BF2"/>
    <w:rsid w:val="006D05E8"/>
    <w:rsid w:val="006D087A"/>
    <w:rsid w:val="006D5CBE"/>
    <w:rsid w:val="006D604A"/>
    <w:rsid w:val="006E5193"/>
    <w:rsid w:val="006E7BEC"/>
    <w:rsid w:val="006F50AA"/>
    <w:rsid w:val="006F65F3"/>
    <w:rsid w:val="006F6AF9"/>
    <w:rsid w:val="006F7202"/>
    <w:rsid w:val="007019C6"/>
    <w:rsid w:val="0070349A"/>
    <w:rsid w:val="00703B03"/>
    <w:rsid w:val="007058D8"/>
    <w:rsid w:val="00705CF4"/>
    <w:rsid w:val="007066A6"/>
    <w:rsid w:val="0071164B"/>
    <w:rsid w:val="00711DB6"/>
    <w:rsid w:val="00714D92"/>
    <w:rsid w:val="00714DD4"/>
    <w:rsid w:val="00717FF4"/>
    <w:rsid w:val="00722090"/>
    <w:rsid w:val="0072225B"/>
    <w:rsid w:val="007230E3"/>
    <w:rsid w:val="00726C2C"/>
    <w:rsid w:val="007300FB"/>
    <w:rsid w:val="00733218"/>
    <w:rsid w:val="00747BDF"/>
    <w:rsid w:val="007514C4"/>
    <w:rsid w:val="007521E1"/>
    <w:rsid w:val="00752E9D"/>
    <w:rsid w:val="0075529E"/>
    <w:rsid w:val="00755459"/>
    <w:rsid w:val="00756798"/>
    <w:rsid w:val="0076313A"/>
    <w:rsid w:val="0076442C"/>
    <w:rsid w:val="00767216"/>
    <w:rsid w:val="0077075E"/>
    <w:rsid w:val="00776033"/>
    <w:rsid w:val="00776F5E"/>
    <w:rsid w:val="007839FB"/>
    <w:rsid w:val="00785266"/>
    <w:rsid w:val="00785E2A"/>
    <w:rsid w:val="00786634"/>
    <w:rsid w:val="00792B58"/>
    <w:rsid w:val="007935B2"/>
    <w:rsid w:val="007A6BB1"/>
    <w:rsid w:val="007A7E76"/>
    <w:rsid w:val="007B345D"/>
    <w:rsid w:val="007B3EF2"/>
    <w:rsid w:val="007B7AC7"/>
    <w:rsid w:val="007C4A2B"/>
    <w:rsid w:val="007C5058"/>
    <w:rsid w:val="007C6252"/>
    <w:rsid w:val="007D2F51"/>
    <w:rsid w:val="007D4C10"/>
    <w:rsid w:val="007D58F2"/>
    <w:rsid w:val="007D5A9F"/>
    <w:rsid w:val="007D69E4"/>
    <w:rsid w:val="007E232A"/>
    <w:rsid w:val="007E3DCD"/>
    <w:rsid w:val="007F1876"/>
    <w:rsid w:val="007F2D08"/>
    <w:rsid w:val="007F3D6D"/>
    <w:rsid w:val="007F744C"/>
    <w:rsid w:val="0080544E"/>
    <w:rsid w:val="00805A66"/>
    <w:rsid w:val="008064BC"/>
    <w:rsid w:val="0081074B"/>
    <w:rsid w:val="00812D00"/>
    <w:rsid w:val="00815117"/>
    <w:rsid w:val="00817CF4"/>
    <w:rsid w:val="008219A6"/>
    <w:rsid w:val="00832746"/>
    <w:rsid w:val="008338DF"/>
    <w:rsid w:val="0083535A"/>
    <w:rsid w:val="008451C8"/>
    <w:rsid w:val="008520AF"/>
    <w:rsid w:val="00852441"/>
    <w:rsid w:val="008558C3"/>
    <w:rsid w:val="008615C6"/>
    <w:rsid w:val="00862DBD"/>
    <w:rsid w:val="00864F15"/>
    <w:rsid w:val="008652F7"/>
    <w:rsid w:val="00865D04"/>
    <w:rsid w:val="00865EDB"/>
    <w:rsid w:val="00865F1D"/>
    <w:rsid w:val="00866B8D"/>
    <w:rsid w:val="008727E2"/>
    <w:rsid w:val="00875B29"/>
    <w:rsid w:val="0087732B"/>
    <w:rsid w:val="00880BE1"/>
    <w:rsid w:val="00881E2E"/>
    <w:rsid w:val="00882CF4"/>
    <w:rsid w:val="00883931"/>
    <w:rsid w:val="00883D78"/>
    <w:rsid w:val="00885D65"/>
    <w:rsid w:val="00886324"/>
    <w:rsid w:val="00887204"/>
    <w:rsid w:val="008875F2"/>
    <w:rsid w:val="00887D15"/>
    <w:rsid w:val="008929CE"/>
    <w:rsid w:val="00894676"/>
    <w:rsid w:val="00894D5B"/>
    <w:rsid w:val="008A05C0"/>
    <w:rsid w:val="008A0830"/>
    <w:rsid w:val="008A08D7"/>
    <w:rsid w:val="008A5A7C"/>
    <w:rsid w:val="008B0718"/>
    <w:rsid w:val="008B3477"/>
    <w:rsid w:val="008B4E11"/>
    <w:rsid w:val="008B5201"/>
    <w:rsid w:val="008B6544"/>
    <w:rsid w:val="008B71B8"/>
    <w:rsid w:val="008C2BD0"/>
    <w:rsid w:val="008C3646"/>
    <w:rsid w:val="008C7095"/>
    <w:rsid w:val="008D2C56"/>
    <w:rsid w:val="008D6B90"/>
    <w:rsid w:val="008D725A"/>
    <w:rsid w:val="008E0C9D"/>
    <w:rsid w:val="008E42C8"/>
    <w:rsid w:val="008F257B"/>
    <w:rsid w:val="008F2E65"/>
    <w:rsid w:val="008F2F8B"/>
    <w:rsid w:val="008F41A9"/>
    <w:rsid w:val="008F63E8"/>
    <w:rsid w:val="00900289"/>
    <w:rsid w:val="00902165"/>
    <w:rsid w:val="00902DBE"/>
    <w:rsid w:val="00902E7A"/>
    <w:rsid w:val="00906DA8"/>
    <w:rsid w:val="00907568"/>
    <w:rsid w:val="009078DD"/>
    <w:rsid w:val="00907A4B"/>
    <w:rsid w:val="0091035A"/>
    <w:rsid w:val="00911118"/>
    <w:rsid w:val="00911BE4"/>
    <w:rsid w:val="00914055"/>
    <w:rsid w:val="0091666C"/>
    <w:rsid w:val="00916AC3"/>
    <w:rsid w:val="00917E0E"/>
    <w:rsid w:val="00921C16"/>
    <w:rsid w:val="00921FEF"/>
    <w:rsid w:val="00922169"/>
    <w:rsid w:val="0092253E"/>
    <w:rsid w:val="009253A1"/>
    <w:rsid w:val="00930EEF"/>
    <w:rsid w:val="009319DF"/>
    <w:rsid w:val="009330E0"/>
    <w:rsid w:val="00933B34"/>
    <w:rsid w:val="00933F27"/>
    <w:rsid w:val="00934C1D"/>
    <w:rsid w:val="009356DF"/>
    <w:rsid w:val="00936A24"/>
    <w:rsid w:val="009402AC"/>
    <w:rsid w:val="00941E97"/>
    <w:rsid w:val="00942A78"/>
    <w:rsid w:val="009514B1"/>
    <w:rsid w:val="00960692"/>
    <w:rsid w:val="009619EC"/>
    <w:rsid w:val="009621FE"/>
    <w:rsid w:val="009631FF"/>
    <w:rsid w:val="0096519F"/>
    <w:rsid w:val="0096587B"/>
    <w:rsid w:val="00966A5F"/>
    <w:rsid w:val="0096713A"/>
    <w:rsid w:val="00970C1A"/>
    <w:rsid w:val="009725DD"/>
    <w:rsid w:val="0097651A"/>
    <w:rsid w:val="00976D23"/>
    <w:rsid w:val="00976F58"/>
    <w:rsid w:val="009777DA"/>
    <w:rsid w:val="00980203"/>
    <w:rsid w:val="00982B9A"/>
    <w:rsid w:val="00982D78"/>
    <w:rsid w:val="00985188"/>
    <w:rsid w:val="00986F58"/>
    <w:rsid w:val="00990E14"/>
    <w:rsid w:val="009931E5"/>
    <w:rsid w:val="00993C07"/>
    <w:rsid w:val="0099480E"/>
    <w:rsid w:val="00996077"/>
    <w:rsid w:val="009A0C9A"/>
    <w:rsid w:val="009A1CE7"/>
    <w:rsid w:val="009A3A2B"/>
    <w:rsid w:val="009B14EB"/>
    <w:rsid w:val="009C0DB2"/>
    <w:rsid w:val="009C12E2"/>
    <w:rsid w:val="009C2E5C"/>
    <w:rsid w:val="009C47AA"/>
    <w:rsid w:val="009C4B72"/>
    <w:rsid w:val="009C651E"/>
    <w:rsid w:val="009C68DA"/>
    <w:rsid w:val="009D1379"/>
    <w:rsid w:val="009D2C6E"/>
    <w:rsid w:val="009D608D"/>
    <w:rsid w:val="009D6553"/>
    <w:rsid w:val="009D6C44"/>
    <w:rsid w:val="009E20A3"/>
    <w:rsid w:val="009E3575"/>
    <w:rsid w:val="009E4A6A"/>
    <w:rsid w:val="009E5715"/>
    <w:rsid w:val="009F18A3"/>
    <w:rsid w:val="009F3489"/>
    <w:rsid w:val="009F36A9"/>
    <w:rsid w:val="009F783D"/>
    <w:rsid w:val="00A01858"/>
    <w:rsid w:val="00A025A5"/>
    <w:rsid w:val="00A03C82"/>
    <w:rsid w:val="00A05106"/>
    <w:rsid w:val="00A05329"/>
    <w:rsid w:val="00A06649"/>
    <w:rsid w:val="00A13F73"/>
    <w:rsid w:val="00A17AB6"/>
    <w:rsid w:val="00A21894"/>
    <w:rsid w:val="00A25FAD"/>
    <w:rsid w:val="00A26B0D"/>
    <w:rsid w:val="00A26B91"/>
    <w:rsid w:val="00A277E7"/>
    <w:rsid w:val="00A27E94"/>
    <w:rsid w:val="00A307CE"/>
    <w:rsid w:val="00A3283B"/>
    <w:rsid w:val="00A32DB8"/>
    <w:rsid w:val="00A33520"/>
    <w:rsid w:val="00A34932"/>
    <w:rsid w:val="00A35A99"/>
    <w:rsid w:val="00A42AD4"/>
    <w:rsid w:val="00A42CBD"/>
    <w:rsid w:val="00A43C27"/>
    <w:rsid w:val="00A50F81"/>
    <w:rsid w:val="00A544D7"/>
    <w:rsid w:val="00A60B7C"/>
    <w:rsid w:val="00A613C7"/>
    <w:rsid w:val="00A6343B"/>
    <w:rsid w:val="00A72AFF"/>
    <w:rsid w:val="00A73418"/>
    <w:rsid w:val="00A74B08"/>
    <w:rsid w:val="00A77732"/>
    <w:rsid w:val="00A82490"/>
    <w:rsid w:val="00A8263A"/>
    <w:rsid w:val="00A84502"/>
    <w:rsid w:val="00A85C7C"/>
    <w:rsid w:val="00A87296"/>
    <w:rsid w:val="00A92EAC"/>
    <w:rsid w:val="00A95F8C"/>
    <w:rsid w:val="00AA0145"/>
    <w:rsid w:val="00AA635B"/>
    <w:rsid w:val="00AB0A1D"/>
    <w:rsid w:val="00AB0C90"/>
    <w:rsid w:val="00AB150D"/>
    <w:rsid w:val="00AB42FE"/>
    <w:rsid w:val="00AB4E5E"/>
    <w:rsid w:val="00AB6A28"/>
    <w:rsid w:val="00AC30F7"/>
    <w:rsid w:val="00AC3726"/>
    <w:rsid w:val="00AC42A2"/>
    <w:rsid w:val="00AC7647"/>
    <w:rsid w:val="00AC7DF1"/>
    <w:rsid w:val="00AD7563"/>
    <w:rsid w:val="00AE041F"/>
    <w:rsid w:val="00AE0A84"/>
    <w:rsid w:val="00AE398E"/>
    <w:rsid w:val="00AE6EC1"/>
    <w:rsid w:val="00AF3F4B"/>
    <w:rsid w:val="00AF50A3"/>
    <w:rsid w:val="00AF7393"/>
    <w:rsid w:val="00B02E9C"/>
    <w:rsid w:val="00B03628"/>
    <w:rsid w:val="00B05614"/>
    <w:rsid w:val="00B06CB6"/>
    <w:rsid w:val="00B07226"/>
    <w:rsid w:val="00B109F6"/>
    <w:rsid w:val="00B12907"/>
    <w:rsid w:val="00B135C9"/>
    <w:rsid w:val="00B17072"/>
    <w:rsid w:val="00B21905"/>
    <w:rsid w:val="00B221F9"/>
    <w:rsid w:val="00B2406E"/>
    <w:rsid w:val="00B25D7C"/>
    <w:rsid w:val="00B309CE"/>
    <w:rsid w:val="00B30A36"/>
    <w:rsid w:val="00B30A9F"/>
    <w:rsid w:val="00B31444"/>
    <w:rsid w:val="00B33A4B"/>
    <w:rsid w:val="00B35FEF"/>
    <w:rsid w:val="00B404A7"/>
    <w:rsid w:val="00B45FE8"/>
    <w:rsid w:val="00B461DA"/>
    <w:rsid w:val="00B47362"/>
    <w:rsid w:val="00B558AF"/>
    <w:rsid w:val="00B574B5"/>
    <w:rsid w:val="00B626F6"/>
    <w:rsid w:val="00B679D2"/>
    <w:rsid w:val="00B73270"/>
    <w:rsid w:val="00B75DB5"/>
    <w:rsid w:val="00B77334"/>
    <w:rsid w:val="00B858B7"/>
    <w:rsid w:val="00B85BF3"/>
    <w:rsid w:val="00B91DBB"/>
    <w:rsid w:val="00B95145"/>
    <w:rsid w:val="00B96853"/>
    <w:rsid w:val="00B9690F"/>
    <w:rsid w:val="00BA30CC"/>
    <w:rsid w:val="00BA5957"/>
    <w:rsid w:val="00BA7743"/>
    <w:rsid w:val="00BB2408"/>
    <w:rsid w:val="00BB281D"/>
    <w:rsid w:val="00BB3F89"/>
    <w:rsid w:val="00BB631F"/>
    <w:rsid w:val="00BB7C63"/>
    <w:rsid w:val="00BC0D86"/>
    <w:rsid w:val="00BC4229"/>
    <w:rsid w:val="00BC5C41"/>
    <w:rsid w:val="00BD29D3"/>
    <w:rsid w:val="00BD2E7B"/>
    <w:rsid w:val="00BE17AB"/>
    <w:rsid w:val="00BE1B9B"/>
    <w:rsid w:val="00BE2CE3"/>
    <w:rsid w:val="00BE3B9B"/>
    <w:rsid w:val="00BE59ED"/>
    <w:rsid w:val="00BE7DE5"/>
    <w:rsid w:val="00BF2B12"/>
    <w:rsid w:val="00BF2BA7"/>
    <w:rsid w:val="00BF2BFC"/>
    <w:rsid w:val="00BF409B"/>
    <w:rsid w:val="00BF53BF"/>
    <w:rsid w:val="00BF6C12"/>
    <w:rsid w:val="00BF6C44"/>
    <w:rsid w:val="00BF7FE5"/>
    <w:rsid w:val="00C0051F"/>
    <w:rsid w:val="00C0136B"/>
    <w:rsid w:val="00C07404"/>
    <w:rsid w:val="00C07E82"/>
    <w:rsid w:val="00C1322D"/>
    <w:rsid w:val="00C13C42"/>
    <w:rsid w:val="00C13E19"/>
    <w:rsid w:val="00C242D4"/>
    <w:rsid w:val="00C267F3"/>
    <w:rsid w:val="00C31197"/>
    <w:rsid w:val="00C41AE5"/>
    <w:rsid w:val="00C42AAC"/>
    <w:rsid w:val="00C44F03"/>
    <w:rsid w:val="00C4799B"/>
    <w:rsid w:val="00C51559"/>
    <w:rsid w:val="00C531C7"/>
    <w:rsid w:val="00C53C23"/>
    <w:rsid w:val="00C550BD"/>
    <w:rsid w:val="00C57390"/>
    <w:rsid w:val="00C60692"/>
    <w:rsid w:val="00C633EA"/>
    <w:rsid w:val="00C63B74"/>
    <w:rsid w:val="00C705B4"/>
    <w:rsid w:val="00C71246"/>
    <w:rsid w:val="00C7425C"/>
    <w:rsid w:val="00C747B6"/>
    <w:rsid w:val="00C74E7C"/>
    <w:rsid w:val="00C75254"/>
    <w:rsid w:val="00C77153"/>
    <w:rsid w:val="00C7716B"/>
    <w:rsid w:val="00C828E3"/>
    <w:rsid w:val="00C83F29"/>
    <w:rsid w:val="00C8610B"/>
    <w:rsid w:val="00C8693D"/>
    <w:rsid w:val="00C90900"/>
    <w:rsid w:val="00C93B07"/>
    <w:rsid w:val="00C95F44"/>
    <w:rsid w:val="00C97D5D"/>
    <w:rsid w:val="00CA5CC9"/>
    <w:rsid w:val="00CA6A32"/>
    <w:rsid w:val="00CA6F8B"/>
    <w:rsid w:val="00CB0A05"/>
    <w:rsid w:val="00CB2856"/>
    <w:rsid w:val="00CB311B"/>
    <w:rsid w:val="00CB57A8"/>
    <w:rsid w:val="00CC2431"/>
    <w:rsid w:val="00CC61D4"/>
    <w:rsid w:val="00CD6607"/>
    <w:rsid w:val="00CD6C39"/>
    <w:rsid w:val="00CD7C7A"/>
    <w:rsid w:val="00CE020C"/>
    <w:rsid w:val="00CE0893"/>
    <w:rsid w:val="00CE0BFB"/>
    <w:rsid w:val="00CE161F"/>
    <w:rsid w:val="00CE45AA"/>
    <w:rsid w:val="00CE5414"/>
    <w:rsid w:val="00CF4615"/>
    <w:rsid w:val="00D02FC2"/>
    <w:rsid w:val="00D07E6E"/>
    <w:rsid w:val="00D14E66"/>
    <w:rsid w:val="00D14F70"/>
    <w:rsid w:val="00D16407"/>
    <w:rsid w:val="00D17D5C"/>
    <w:rsid w:val="00D20A29"/>
    <w:rsid w:val="00D22D47"/>
    <w:rsid w:val="00D27EBF"/>
    <w:rsid w:val="00D33C0A"/>
    <w:rsid w:val="00D34532"/>
    <w:rsid w:val="00D366EA"/>
    <w:rsid w:val="00D368BB"/>
    <w:rsid w:val="00D37AF6"/>
    <w:rsid w:val="00D424E8"/>
    <w:rsid w:val="00D42846"/>
    <w:rsid w:val="00D44797"/>
    <w:rsid w:val="00D46896"/>
    <w:rsid w:val="00D50AA7"/>
    <w:rsid w:val="00D51C82"/>
    <w:rsid w:val="00D5604D"/>
    <w:rsid w:val="00D567F7"/>
    <w:rsid w:val="00D5695E"/>
    <w:rsid w:val="00D57889"/>
    <w:rsid w:val="00D60FA6"/>
    <w:rsid w:val="00D62A23"/>
    <w:rsid w:val="00D645F0"/>
    <w:rsid w:val="00D66E4B"/>
    <w:rsid w:val="00D80F4F"/>
    <w:rsid w:val="00D83A10"/>
    <w:rsid w:val="00D85FE2"/>
    <w:rsid w:val="00D9018C"/>
    <w:rsid w:val="00D92048"/>
    <w:rsid w:val="00D9289C"/>
    <w:rsid w:val="00D94ACB"/>
    <w:rsid w:val="00D965BF"/>
    <w:rsid w:val="00DA1FD2"/>
    <w:rsid w:val="00DA493C"/>
    <w:rsid w:val="00DA5E0B"/>
    <w:rsid w:val="00DB0671"/>
    <w:rsid w:val="00DB2C26"/>
    <w:rsid w:val="00DB5683"/>
    <w:rsid w:val="00DB6DEF"/>
    <w:rsid w:val="00DC2D8A"/>
    <w:rsid w:val="00DC3E7A"/>
    <w:rsid w:val="00DC3FC2"/>
    <w:rsid w:val="00DC54AD"/>
    <w:rsid w:val="00DC59BD"/>
    <w:rsid w:val="00DC744F"/>
    <w:rsid w:val="00DD16A9"/>
    <w:rsid w:val="00DD1A18"/>
    <w:rsid w:val="00DD657C"/>
    <w:rsid w:val="00DD6B37"/>
    <w:rsid w:val="00DD7B00"/>
    <w:rsid w:val="00DD7E21"/>
    <w:rsid w:val="00DE2F63"/>
    <w:rsid w:val="00DE5633"/>
    <w:rsid w:val="00DE670C"/>
    <w:rsid w:val="00DF0249"/>
    <w:rsid w:val="00DF3BD7"/>
    <w:rsid w:val="00DF4B04"/>
    <w:rsid w:val="00E0004C"/>
    <w:rsid w:val="00E001B7"/>
    <w:rsid w:val="00E03F6B"/>
    <w:rsid w:val="00E04C53"/>
    <w:rsid w:val="00E07468"/>
    <w:rsid w:val="00E07619"/>
    <w:rsid w:val="00E11B11"/>
    <w:rsid w:val="00E16448"/>
    <w:rsid w:val="00E20AED"/>
    <w:rsid w:val="00E20D00"/>
    <w:rsid w:val="00E214B6"/>
    <w:rsid w:val="00E32710"/>
    <w:rsid w:val="00E3775B"/>
    <w:rsid w:val="00E37D4E"/>
    <w:rsid w:val="00E42B09"/>
    <w:rsid w:val="00E43727"/>
    <w:rsid w:val="00E44705"/>
    <w:rsid w:val="00E459AB"/>
    <w:rsid w:val="00E532DA"/>
    <w:rsid w:val="00E5391C"/>
    <w:rsid w:val="00E5495C"/>
    <w:rsid w:val="00E56384"/>
    <w:rsid w:val="00E56ADC"/>
    <w:rsid w:val="00E60FC3"/>
    <w:rsid w:val="00E6115F"/>
    <w:rsid w:val="00E62062"/>
    <w:rsid w:val="00E6252B"/>
    <w:rsid w:val="00E62A75"/>
    <w:rsid w:val="00E62E4B"/>
    <w:rsid w:val="00E66758"/>
    <w:rsid w:val="00E675EB"/>
    <w:rsid w:val="00E715F4"/>
    <w:rsid w:val="00E72D36"/>
    <w:rsid w:val="00E75436"/>
    <w:rsid w:val="00E76187"/>
    <w:rsid w:val="00E804B5"/>
    <w:rsid w:val="00E8145F"/>
    <w:rsid w:val="00E81A01"/>
    <w:rsid w:val="00E82CBB"/>
    <w:rsid w:val="00E83857"/>
    <w:rsid w:val="00E95F4C"/>
    <w:rsid w:val="00EA056F"/>
    <w:rsid w:val="00EA0D43"/>
    <w:rsid w:val="00EA1839"/>
    <w:rsid w:val="00EA1D7C"/>
    <w:rsid w:val="00EA221C"/>
    <w:rsid w:val="00EA24AD"/>
    <w:rsid w:val="00EA4EC4"/>
    <w:rsid w:val="00EB0A42"/>
    <w:rsid w:val="00EB2294"/>
    <w:rsid w:val="00EB5840"/>
    <w:rsid w:val="00EB6496"/>
    <w:rsid w:val="00EC00A3"/>
    <w:rsid w:val="00EC00AC"/>
    <w:rsid w:val="00EC5C9A"/>
    <w:rsid w:val="00EC7087"/>
    <w:rsid w:val="00EC7CCF"/>
    <w:rsid w:val="00ED11C0"/>
    <w:rsid w:val="00ED1247"/>
    <w:rsid w:val="00ED1256"/>
    <w:rsid w:val="00ED5D8E"/>
    <w:rsid w:val="00ED66AF"/>
    <w:rsid w:val="00ED68E9"/>
    <w:rsid w:val="00ED73FE"/>
    <w:rsid w:val="00ED7503"/>
    <w:rsid w:val="00EE20F4"/>
    <w:rsid w:val="00EE46EB"/>
    <w:rsid w:val="00EE6A5E"/>
    <w:rsid w:val="00EE6A7C"/>
    <w:rsid w:val="00EE6C19"/>
    <w:rsid w:val="00EF1F51"/>
    <w:rsid w:val="00EF5BEA"/>
    <w:rsid w:val="00EF62A2"/>
    <w:rsid w:val="00EF7536"/>
    <w:rsid w:val="00EF7737"/>
    <w:rsid w:val="00EF799E"/>
    <w:rsid w:val="00F01C72"/>
    <w:rsid w:val="00F0649A"/>
    <w:rsid w:val="00F070A6"/>
    <w:rsid w:val="00F07B8A"/>
    <w:rsid w:val="00F14F07"/>
    <w:rsid w:val="00F16564"/>
    <w:rsid w:val="00F170C1"/>
    <w:rsid w:val="00F21A2E"/>
    <w:rsid w:val="00F24BA2"/>
    <w:rsid w:val="00F255F2"/>
    <w:rsid w:val="00F25B63"/>
    <w:rsid w:val="00F26E14"/>
    <w:rsid w:val="00F2768D"/>
    <w:rsid w:val="00F30C16"/>
    <w:rsid w:val="00F31371"/>
    <w:rsid w:val="00F32BBC"/>
    <w:rsid w:val="00F3345C"/>
    <w:rsid w:val="00F35EAF"/>
    <w:rsid w:val="00F36B8D"/>
    <w:rsid w:val="00F41432"/>
    <w:rsid w:val="00F450E4"/>
    <w:rsid w:val="00F45E27"/>
    <w:rsid w:val="00F470A6"/>
    <w:rsid w:val="00F47490"/>
    <w:rsid w:val="00F522C8"/>
    <w:rsid w:val="00F52538"/>
    <w:rsid w:val="00F528E0"/>
    <w:rsid w:val="00F52A86"/>
    <w:rsid w:val="00F53C92"/>
    <w:rsid w:val="00F54CA7"/>
    <w:rsid w:val="00F55611"/>
    <w:rsid w:val="00F60113"/>
    <w:rsid w:val="00F636A2"/>
    <w:rsid w:val="00F6422D"/>
    <w:rsid w:val="00F642A8"/>
    <w:rsid w:val="00F73BB7"/>
    <w:rsid w:val="00F74146"/>
    <w:rsid w:val="00F761BE"/>
    <w:rsid w:val="00F7681A"/>
    <w:rsid w:val="00F7687A"/>
    <w:rsid w:val="00F8083C"/>
    <w:rsid w:val="00F81226"/>
    <w:rsid w:val="00F81365"/>
    <w:rsid w:val="00F813E2"/>
    <w:rsid w:val="00F8342B"/>
    <w:rsid w:val="00F83DC6"/>
    <w:rsid w:val="00F854B7"/>
    <w:rsid w:val="00F85963"/>
    <w:rsid w:val="00F867C1"/>
    <w:rsid w:val="00F87E5F"/>
    <w:rsid w:val="00F92C24"/>
    <w:rsid w:val="00F9756D"/>
    <w:rsid w:val="00F97DFA"/>
    <w:rsid w:val="00FA00A5"/>
    <w:rsid w:val="00FA0F09"/>
    <w:rsid w:val="00FA24F7"/>
    <w:rsid w:val="00FB078B"/>
    <w:rsid w:val="00FB2447"/>
    <w:rsid w:val="00FB47D8"/>
    <w:rsid w:val="00FB6F6F"/>
    <w:rsid w:val="00FC3AEC"/>
    <w:rsid w:val="00FC5759"/>
    <w:rsid w:val="00FC6A76"/>
    <w:rsid w:val="00FD2724"/>
    <w:rsid w:val="00FD568F"/>
    <w:rsid w:val="00FD62EB"/>
    <w:rsid w:val="00FE1135"/>
    <w:rsid w:val="00FE1420"/>
    <w:rsid w:val="00FE1C87"/>
    <w:rsid w:val="00FE2252"/>
    <w:rsid w:val="00FF200D"/>
    <w:rsid w:val="00FF2F80"/>
    <w:rsid w:val="00FF4576"/>
    <w:rsid w:val="00FF65B7"/>
    <w:rsid w:val="02225E1B"/>
    <w:rsid w:val="05503E30"/>
    <w:rsid w:val="05F7009D"/>
    <w:rsid w:val="08BA0811"/>
    <w:rsid w:val="09915825"/>
    <w:rsid w:val="0AA42F82"/>
    <w:rsid w:val="0BAC3194"/>
    <w:rsid w:val="117E5166"/>
    <w:rsid w:val="11A036B6"/>
    <w:rsid w:val="11D010D8"/>
    <w:rsid w:val="148D7DCF"/>
    <w:rsid w:val="15D85297"/>
    <w:rsid w:val="15F547FD"/>
    <w:rsid w:val="181256A1"/>
    <w:rsid w:val="1BEFA050"/>
    <w:rsid w:val="21047199"/>
    <w:rsid w:val="2551195E"/>
    <w:rsid w:val="25D130E3"/>
    <w:rsid w:val="26F90195"/>
    <w:rsid w:val="27177A7C"/>
    <w:rsid w:val="29F0323F"/>
    <w:rsid w:val="2AF1C5FE"/>
    <w:rsid w:val="2E9B3131"/>
    <w:rsid w:val="2EFDD638"/>
    <w:rsid w:val="2FFF4FE3"/>
    <w:rsid w:val="303E6FF6"/>
    <w:rsid w:val="309B39B0"/>
    <w:rsid w:val="31677002"/>
    <w:rsid w:val="32B7165A"/>
    <w:rsid w:val="32FF3663"/>
    <w:rsid w:val="342303FA"/>
    <w:rsid w:val="378DA10B"/>
    <w:rsid w:val="38D77FCD"/>
    <w:rsid w:val="39610DF2"/>
    <w:rsid w:val="39D24B04"/>
    <w:rsid w:val="3BA44C9F"/>
    <w:rsid w:val="3D6001E0"/>
    <w:rsid w:val="3D764FE3"/>
    <w:rsid w:val="40C73790"/>
    <w:rsid w:val="43D44843"/>
    <w:rsid w:val="43F9132E"/>
    <w:rsid w:val="485E40DD"/>
    <w:rsid w:val="488C193D"/>
    <w:rsid w:val="49C14F2B"/>
    <w:rsid w:val="4BBD0E64"/>
    <w:rsid w:val="4CD53692"/>
    <w:rsid w:val="4D4F780E"/>
    <w:rsid w:val="4DBE1AA0"/>
    <w:rsid w:val="4EC94D5D"/>
    <w:rsid w:val="52433D50"/>
    <w:rsid w:val="534F702F"/>
    <w:rsid w:val="550911F4"/>
    <w:rsid w:val="55305111"/>
    <w:rsid w:val="594514AC"/>
    <w:rsid w:val="5B7565CF"/>
    <w:rsid w:val="5BFFFDB5"/>
    <w:rsid w:val="5CFB639A"/>
    <w:rsid w:val="5DA064E9"/>
    <w:rsid w:val="60281DB1"/>
    <w:rsid w:val="6094270E"/>
    <w:rsid w:val="634061C5"/>
    <w:rsid w:val="63456EFB"/>
    <w:rsid w:val="656FA27E"/>
    <w:rsid w:val="69AE0DA0"/>
    <w:rsid w:val="6A4F17B7"/>
    <w:rsid w:val="6B0D0D57"/>
    <w:rsid w:val="6B3D4091"/>
    <w:rsid w:val="6B4C74F5"/>
    <w:rsid w:val="6BCF9B6C"/>
    <w:rsid w:val="6C7170B9"/>
    <w:rsid w:val="6D4140E4"/>
    <w:rsid w:val="6E0C74C5"/>
    <w:rsid w:val="6FEBB16C"/>
    <w:rsid w:val="73E72A46"/>
    <w:rsid w:val="75BB06E2"/>
    <w:rsid w:val="760D2332"/>
    <w:rsid w:val="77617AE9"/>
    <w:rsid w:val="7E7933A7"/>
    <w:rsid w:val="7F31D973"/>
    <w:rsid w:val="7FFCA2D0"/>
    <w:rsid w:val="7FFF0C27"/>
    <w:rsid w:val="9CCFC18D"/>
    <w:rsid w:val="9E77A5B1"/>
    <w:rsid w:val="B7CC2AE6"/>
    <w:rsid w:val="BFFFD84A"/>
    <w:rsid w:val="CB760E56"/>
    <w:rsid w:val="D7FF3C98"/>
    <w:rsid w:val="E7F21FB0"/>
    <w:rsid w:val="EDEF5C6B"/>
    <w:rsid w:val="F37CE4FC"/>
    <w:rsid w:val="F5FE0FA3"/>
    <w:rsid w:val="FDBE9CFD"/>
    <w:rsid w:val="FDFF4699"/>
    <w:rsid w:val="FFE53B84"/>
    <w:rsid w:val="FFEB4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ind w:firstLine="241" w:firstLineChars="100"/>
      <w:outlineLvl w:val="1"/>
    </w:pPr>
    <w:rPr>
      <w:b/>
      <w:bCs/>
      <w:sz w:val="24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  <w:pPr>
      <w:tabs>
        <w:tab w:val="left" w:pos="1140"/>
        <w:tab w:val="right" w:leader="dot" w:pos="9372"/>
      </w:tabs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semiHidden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tabs>
        <w:tab w:val="left" w:pos="1080"/>
      </w:tabs>
      <w:adjustRightInd w:val="0"/>
      <w:snapToGrid w:val="0"/>
      <w:spacing w:before="120" w:line="300" w:lineRule="atLeast"/>
    </w:pPr>
    <w:rPr>
      <w:sz w:val="18"/>
      <w:szCs w:val="20"/>
    </w:rPr>
  </w:style>
  <w:style w:type="paragraph" w:styleId="10">
    <w:name w:val="Body Text Indent"/>
    <w:basedOn w:val="1"/>
    <w:qFormat/>
    <w:uiPriority w:val="0"/>
    <w:pPr>
      <w:ind w:firstLine="538" w:firstLineChars="192"/>
      <w:jc w:val="left"/>
    </w:pPr>
  </w:style>
  <w:style w:type="paragraph" w:styleId="11">
    <w:name w:val="toc 5"/>
    <w:basedOn w:val="1"/>
    <w:next w:val="1"/>
    <w:qFormat/>
    <w:uiPriority w:val="0"/>
    <w:pPr>
      <w:ind w:left="1680" w:leftChars="8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Plain Text"/>
    <w:basedOn w:val="1"/>
    <w:link w:val="31"/>
    <w:qFormat/>
    <w:uiPriority w:val="0"/>
    <w:rPr>
      <w:rFonts w:hAnsi="Courier New"/>
      <w:sz w:val="21"/>
      <w:szCs w:val="21"/>
    </w:rPr>
  </w:style>
  <w:style w:type="paragraph" w:styleId="14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5">
    <w:name w:val="Body Text Indent 2"/>
    <w:basedOn w:val="1"/>
    <w:link w:val="32"/>
    <w:qFormat/>
    <w:uiPriority w:val="0"/>
    <w:pPr>
      <w:ind w:firstLine="420" w:firstLineChars="150"/>
      <w:jc w:val="left"/>
    </w:p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ody Text Indent 3"/>
    <w:basedOn w:val="1"/>
    <w:qFormat/>
    <w:uiPriority w:val="0"/>
    <w:pPr>
      <w:ind w:firstLine="560" w:firstLineChars="200"/>
    </w:pPr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22">
    <w:name w:val="annotation subject"/>
    <w:basedOn w:val="8"/>
    <w:next w:val="8"/>
    <w:semiHidden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qFormat/>
    <w:uiPriority w:val="0"/>
    <w:rPr>
      <w:color w:val="800080"/>
      <w:u w:val="single"/>
    </w:rPr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纯文本 字符"/>
    <w:link w:val="13"/>
    <w:qFormat/>
    <w:locked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32">
    <w:name w:val="正文文本缩进 2 字符"/>
    <w:link w:val="15"/>
    <w:qFormat/>
    <w:locked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33">
    <w:name w:val="font21"/>
    <w:qFormat/>
    <w:uiPriority w:val="0"/>
    <w:rPr>
      <w:b/>
      <w:bCs/>
      <w:sz w:val="17"/>
      <w:szCs w:val="17"/>
      <w:u w:val="single"/>
    </w:rPr>
  </w:style>
  <w:style w:type="character" w:customStyle="1" w:styleId="34">
    <w:name w:val="页脚 字符"/>
    <w:basedOn w:val="25"/>
    <w:link w:val="17"/>
    <w:qFormat/>
    <w:uiPriority w:val="99"/>
    <w:rPr>
      <w:rFonts w:ascii="宋体" w:hAnsi="宋体"/>
      <w:kern w:val="2"/>
      <w:sz w:val="18"/>
      <w:szCs w:val="18"/>
    </w:rPr>
  </w:style>
  <w:style w:type="character" w:customStyle="1" w:styleId="35">
    <w:name w:val="日期 字符"/>
    <w:link w:val="14"/>
    <w:qFormat/>
    <w:uiPriority w:val="0"/>
    <w:rPr>
      <w:rFonts w:ascii="宋体" w:hAnsi="宋体"/>
      <w:kern w:val="2"/>
      <w:sz w:val="28"/>
      <w:szCs w:val="24"/>
    </w:rPr>
  </w:style>
  <w:style w:type="character" w:customStyle="1" w:styleId="36">
    <w:name w:val="页眉 字符"/>
    <w:link w:val="18"/>
    <w:qFormat/>
    <w:uiPriority w:val="99"/>
    <w:rPr>
      <w:rFonts w:ascii="宋体" w:hAnsi="宋体"/>
      <w:kern w:val="2"/>
      <w:sz w:val="18"/>
      <w:szCs w:val="18"/>
    </w:rPr>
  </w:style>
  <w:style w:type="paragraph" w:customStyle="1" w:styleId="37">
    <w:name w:val="Char Char Char Char"/>
    <w:basedOn w:val="1"/>
    <w:qFormat/>
    <w:uiPriority w:val="0"/>
    <w:rPr>
      <w:rFonts w:ascii="Times New Roman" w:hAnsi="Times New Roman"/>
      <w:sz w:val="21"/>
    </w:rPr>
  </w:style>
  <w:style w:type="paragraph" w:customStyle="1" w:styleId="38">
    <w:name w:val="1.1.1.1A"/>
    <w:basedOn w:val="1"/>
    <w:qFormat/>
    <w:uiPriority w:val="0"/>
    <w:pPr>
      <w:tabs>
        <w:tab w:val="left" w:pos="1843"/>
        <w:tab w:val="left" w:pos="26875"/>
      </w:tabs>
      <w:autoSpaceDE w:val="0"/>
      <w:autoSpaceDN w:val="0"/>
      <w:adjustRightInd w:val="0"/>
      <w:spacing w:before="60" w:after="60" w:line="360" w:lineRule="atLeast"/>
      <w:ind w:left="1560" w:hanging="426"/>
      <w:jc w:val="left"/>
      <w:textAlignment w:val="baseline"/>
    </w:pPr>
    <w:rPr>
      <w:rFonts w:hAnsi="Times New Roman"/>
      <w:kern w:val="0"/>
      <w:sz w:val="24"/>
      <w:szCs w:val="20"/>
    </w:rPr>
  </w:style>
  <w:style w:type="paragraph" w:customStyle="1" w:styleId="39">
    <w:name w:val="hj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kern w:val="0"/>
      <w:sz w:val="24"/>
    </w:rPr>
  </w:style>
  <w:style w:type="paragraph" w:customStyle="1" w:styleId="40">
    <w:name w:val="Char"/>
    <w:basedOn w:val="1"/>
    <w:qFormat/>
    <w:uiPriority w:val="0"/>
    <w:rPr>
      <w:rFonts w:ascii="Times New Roman" w:hAnsi="Times New Roman"/>
      <w:sz w:val="21"/>
    </w:rPr>
  </w:style>
  <w:style w:type="paragraph" w:customStyle="1" w:styleId="41">
    <w:name w:val="修订1"/>
    <w:semiHidden/>
    <w:qFormat/>
    <w:uiPriority w:val="99"/>
    <w:pPr>
      <w:spacing w:after="160" w:line="278" w:lineRule="auto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customStyle="1" w:styleId="42">
    <w:name w:val="默认段落字体 Para Char Char Char Char"/>
    <w:basedOn w:val="1"/>
    <w:qFormat/>
    <w:uiPriority w:val="0"/>
    <w:rPr>
      <w:rFonts w:ascii="Times New Roman" w:hAnsi="Times New Roman"/>
      <w:sz w:val="21"/>
    </w:rPr>
  </w:style>
  <w:style w:type="paragraph" w:customStyle="1" w:styleId="4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44">
    <w:name w:val="Char Char Char Char Char Char Char Char Char Char Char Char Char Char Char Char"/>
    <w:basedOn w:val="1"/>
    <w:qFormat/>
    <w:uiPriority w:val="0"/>
    <w:rPr>
      <w:rFonts w:ascii="Times New Roman" w:hAnsi="Times New Roman"/>
      <w:sz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TOC 标题1"/>
    <w:basedOn w:val="4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</w:rPr>
  </w:style>
  <w:style w:type="character" w:customStyle="1" w:styleId="4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15</Pages>
  <Words>2950</Words>
  <Characters>2978</Characters>
  <Lines>155</Lines>
  <Paragraphs>148</Paragraphs>
  <TotalTime>9</TotalTime>
  <ScaleCrop>false</ScaleCrop>
  <LinksUpToDate>false</LinksUpToDate>
  <CharactersWithSpaces>3578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2024-08-27T02:29:00Z</dcterms:created>
  <dc:creator>刘萍</dc:creator>
  <cp:lastModifiedBy>user</cp:lastModifiedBy>
  <cp:lastPrinted>2024-08-30T09:41:00Z</cp:lastPrinted>
  <dcterms:modified xsi:type="dcterms:W3CDTF">2025-10-14T14:53:02Z</dcterms:modified>
  <dc:title>造价咨询比选文件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  <property fmtid="{D5CDD505-2E9C-101B-9397-08002B2CF9AE}" pid="3" name="ICV">
    <vt:lpwstr>C7CA03DE481F42983D23EA68C8FBB44B</vt:lpwstr>
  </property>
  <property fmtid="{D5CDD505-2E9C-101B-9397-08002B2CF9AE}" pid="4" name="KSOTemplateDocerSaveRecord">
    <vt:lpwstr>eyJoZGlkIjoiZDc3ZDgwZTUyYTE3NmJiZjc0MWQ4ZjdhYTBlNjlhN2EiLCJ1c2VySWQiOiIyNDE3NDU0NDQifQ==</vt:lpwstr>
  </property>
</Properties>
</file>