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2025年达州市省级食品抽检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不合格项目解读（2025年第30号）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铜绿假单胞菌（PAO）是饮用水常见的污染物，可导致饮用水中微生物超标。以下是其污染原因及控制措施：污染原因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‌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水源污染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‌：地表水或地下水若防护不当，易被土壤、动植物残体中的铜绿假单胞菌污染。 ‌‌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生产环节问题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‌：管道、设备内壁残留的细菌难以通过常规消毒清除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灌装设备、储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水罐等未彻底清洗消毒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‌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包装材料污染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‌：未消毒的桶体或瓶盖导致二次污染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‌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流通环节风险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‌：循环使用的水桶消毒不足，运输储存不当引发交叉污染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控制措施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‌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水源管控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严格防护水源地，避免污染源进入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‌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生产设备管理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‌：定期清洗消毒管道、储水罐等易滋生细菌部位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bidi w:val="0"/>
        <w:ind w:firstLine="640" w:firstLineChars="200"/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白酒中甜蜜素不合格的主要原因包括以下三方面：非法添加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,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甜蜜素属于人工合成甜味剂，我国《食品安全国家标准 食品添加剂使用标准》明确规定传统固态法白酒不得添加任何非自身发酵物质。部分小酒厂或调香企业可能违规添加甜蜜素以改善口感，导致检出超标。 ‌原料或生产环节带入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,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部分白酒生产过程中使用的食用香精可能含有甜蜜素成分，或在收购散酒时收进了含甜蜜素的基酒，导致产品不合格。‌检测标准严格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,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我国对白酒中甜蜜素的检测采用环己基氨基磺酸计方法，检测灵敏度高，即使微量添加也能被检出。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60EB9"/>
    <w:rsid w:val="17060EB9"/>
    <w:rsid w:val="3A841B6F"/>
    <w:rsid w:val="3AFBD542"/>
    <w:rsid w:val="4FFDC75F"/>
    <w:rsid w:val="5BFE1AF7"/>
    <w:rsid w:val="5CF71BEA"/>
    <w:rsid w:val="66EF1BEE"/>
    <w:rsid w:val="6D7EA636"/>
    <w:rsid w:val="6FEF642D"/>
    <w:rsid w:val="77BF3542"/>
    <w:rsid w:val="77ED4171"/>
    <w:rsid w:val="7C9A4B19"/>
    <w:rsid w:val="7F2F4814"/>
    <w:rsid w:val="9FFD0E10"/>
    <w:rsid w:val="A76D5B0A"/>
    <w:rsid w:val="AFFE1A8D"/>
    <w:rsid w:val="F35395B1"/>
    <w:rsid w:val="F636235F"/>
    <w:rsid w:val="FB1E57CB"/>
    <w:rsid w:val="FFF3E661"/>
    <w:rsid w:val="FFFED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99"/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2025-09-29T23:31:00Z</dcterms:created>
  <dc:creator>雨后彩虹</dc:creator>
  <cp:lastModifiedBy>大王，小丑</cp:lastModifiedBy>
  <dcterms:modified xsi:type="dcterms:W3CDTF">2025-09-30T09:34:40Z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B610BF2CCBF64B8782CA88380D7D0A60_11</vt:lpwstr>
  </property>
  <property fmtid="{D5CDD505-2E9C-101B-9397-08002B2CF9AE}" pid="4" name="KSOTemplateDocerSaveRecord">
    <vt:lpwstr>eyJoZGlkIjoiNTcxZjIwNjkyMmVmYTllNzI1YjM4M2NlYjdhNDczYjEiLCJ1c2VySWQiOiI1NTIxNTcxODEifQ==</vt:lpwstr>
  </property>
</Properties>
</file>