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outlineLvl w:val="0"/>
        <w:rPr>
          <w:rFonts w:hint="eastAsia" w:ascii="仿宋_gb2312" w:hAnsi="ÃƒÆ’Ã‚Â¥Ãƒâ€šÃ‚Â¾Ãƒâ€šÃ‚Â®ÃƒÆ’Ã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ÃƒÆ’Ã‚Â¥Ãƒâ€šÃ‚Â¾Ãƒâ€šÃ‚Â®ÃƒÆ’Ã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</w:t>
      </w:r>
      <w:r>
        <w:rPr>
          <w:rFonts w:ascii="Times New Roman" w:hAnsi="Times New Roman" w:eastAsia="方正小标宋简体"/>
          <w:sz w:val="44"/>
          <w:szCs w:val="44"/>
        </w:rPr>
        <w:t>达州市政府质量奖评审管理办法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（修订稿）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征求意见反馈表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19"/>
        <w:gridCol w:w="5456"/>
        <w:gridCol w:w="2606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文件章条号</w:t>
            </w: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意见内容</w:t>
            </w: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提出单位</w:t>
            </w: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Noto Serif CJK JP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¾Ãƒâ€šÃ‚Â®ÃƒÆ’Ã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36E7"/>
    <w:rsid w:val="BF4D51DE"/>
    <w:rsid w:val="EBDA08FB"/>
    <w:rsid w:val="F56F8339"/>
    <w:rsid w:val="FFD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1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2024-08-31T16:31:00Z</dcterms:created>
  <dc:creator>与鹤</dc:creator>
  <cp:lastModifiedBy>与鹤</cp:lastModifiedBy>
  <dcterms:modified xsi:type="dcterms:W3CDTF">2025-05-13T11:31:20Z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